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F1532" w14:textId="77777777" w:rsidR="005D4F11" w:rsidRPr="005D443E" w:rsidRDefault="005D4F11" w:rsidP="00E327D0">
      <w:pPr>
        <w:pStyle w:val="Ttulo"/>
        <w:ind w:left="708" w:hanging="708"/>
        <w:jc w:val="both"/>
        <w:rPr>
          <w:rFonts w:ascii="Arial" w:hAnsi="Arial" w:cs="Arial"/>
          <w:color w:val="auto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054"/>
      </w:tblGrid>
      <w:tr w:rsidR="00523E0B" w:rsidRPr="005D443E" w14:paraId="18EBD088" w14:textId="77777777" w:rsidTr="00C03C6E">
        <w:trPr>
          <w:jc w:val="center"/>
        </w:trPr>
        <w:tc>
          <w:tcPr>
            <w:tcW w:w="10204" w:type="dxa"/>
            <w:shd w:val="clear" w:color="auto" w:fill="D9D9D9"/>
          </w:tcPr>
          <w:p w14:paraId="768CF6FA" w14:textId="77777777" w:rsidR="008E4C0C" w:rsidRPr="005D443E" w:rsidRDefault="008E4C0C" w:rsidP="00756EDD">
            <w:pPr>
              <w:numPr>
                <w:ilvl w:val="0"/>
                <w:numId w:val="1"/>
              </w:numPr>
              <w:jc w:val="center"/>
              <w:rPr>
                <w:rFonts w:eastAsia="Arial Unicode MS" w:cs="Arial"/>
                <w:b/>
                <w:bCs/>
                <w:sz w:val="20"/>
                <w:szCs w:val="20"/>
                <w:lang w:val="es-ES_tradnl"/>
              </w:rPr>
            </w:pPr>
            <w:r w:rsidRPr="005D443E">
              <w:rPr>
                <w:rFonts w:eastAsia="Arial Unicode MS" w:cs="Arial"/>
                <w:b/>
                <w:bCs/>
                <w:sz w:val="20"/>
                <w:szCs w:val="20"/>
                <w:lang w:val="es-ES_tradnl"/>
              </w:rPr>
              <w:t xml:space="preserve">INFORMACIÒN </w:t>
            </w:r>
            <w:proofErr w:type="gramStart"/>
            <w:r w:rsidRPr="005D443E">
              <w:rPr>
                <w:rFonts w:eastAsia="Arial Unicode MS" w:cs="Arial"/>
                <w:b/>
                <w:bCs/>
                <w:sz w:val="20"/>
                <w:szCs w:val="20"/>
                <w:lang w:val="es-ES_tradnl"/>
              </w:rPr>
              <w:t>GENERAL  DE</w:t>
            </w:r>
            <w:proofErr w:type="gramEnd"/>
            <w:r w:rsidRPr="005D443E">
              <w:rPr>
                <w:rFonts w:eastAsia="Arial Unicode MS" w:cs="Arial"/>
                <w:b/>
                <w:bCs/>
                <w:sz w:val="20"/>
                <w:szCs w:val="20"/>
                <w:lang w:val="es-ES_tradnl"/>
              </w:rPr>
              <w:t xml:space="preserve"> LA AUDITORIA</w:t>
            </w:r>
          </w:p>
        </w:tc>
      </w:tr>
    </w:tbl>
    <w:p w14:paraId="29ABA0B0" w14:textId="77777777" w:rsidR="008E4C0C" w:rsidRPr="005D443E" w:rsidRDefault="008E4C0C" w:rsidP="008E4C0C">
      <w:pPr>
        <w:jc w:val="both"/>
        <w:rPr>
          <w:rFonts w:eastAsia="Arial Unicode MS" w:cs="Arial"/>
          <w:b/>
          <w:bCs/>
          <w:sz w:val="20"/>
          <w:szCs w:val="20"/>
          <w:lang w:val="es-ES_tradnl"/>
        </w:rPr>
      </w:pPr>
    </w:p>
    <w:tbl>
      <w:tblPr>
        <w:tblpPr w:leftFromText="141" w:rightFromText="141" w:vertAnchor="text" w:horzAnchor="margin" w:tblpXSpec="center" w:tblpY="66"/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410"/>
        <w:gridCol w:w="1085"/>
        <w:gridCol w:w="632"/>
        <w:gridCol w:w="694"/>
        <w:gridCol w:w="845"/>
        <w:gridCol w:w="1517"/>
        <w:gridCol w:w="902"/>
        <w:gridCol w:w="2003"/>
      </w:tblGrid>
      <w:tr w:rsidR="00523E0B" w:rsidRPr="005D443E" w14:paraId="2EE8B5A9" w14:textId="77777777" w:rsidTr="00855E79">
        <w:trPr>
          <w:trHeight w:val="281"/>
        </w:trPr>
        <w:tc>
          <w:tcPr>
            <w:tcW w:w="17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04B04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FECHA DEL INFORME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8AB272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DD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4EC78AA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MM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DDBC8A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AA</w:t>
            </w:r>
          </w:p>
        </w:tc>
        <w:tc>
          <w:tcPr>
            <w:tcW w:w="219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96EF79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</w:p>
          <w:p w14:paraId="086DB9D2" w14:textId="77777777" w:rsidR="008E4C0C" w:rsidRPr="005D443E" w:rsidRDefault="000443B9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noProof/>
                <w:szCs w:val="22"/>
                <w:shd w:val="clear" w:color="auto" w:fill="BDD6EE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0CF5E7E" wp14:editId="3DF64443">
                      <wp:simplePos x="0" y="0"/>
                      <wp:positionH relativeFrom="column">
                        <wp:posOffset>2391410</wp:posOffset>
                      </wp:positionH>
                      <wp:positionV relativeFrom="paragraph">
                        <wp:posOffset>61595</wp:posOffset>
                      </wp:positionV>
                      <wp:extent cx="196215" cy="167005"/>
                      <wp:effectExtent l="0" t="0" r="13335" b="23495"/>
                      <wp:wrapNone/>
                      <wp:docPr id="6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67005"/>
                              </a:xfrm>
                              <a:prstGeom prst="ellipse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F85572" id="Oval 5" o:spid="_x0000_s1026" style="position:absolute;margin-left:188.3pt;margin-top:4.85pt;width:15.45pt;height:13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  <w:r w:rsidRPr="005D443E">
              <w:rPr>
                <w:rFonts w:cs="Arial"/>
                <w:b/>
                <w:noProof/>
                <w:szCs w:val="22"/>
                <w:shd w:val="clear" w:color="auto" w:fill="BDD6EE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3188E7" wp14:editId="255DE647">
                      <wp:simplePos x="0" y="0"/>
                      <wp:positionH relativeFrom="column">
                        <wp:posOffset>972820</wp:posOffset>
                      </wp:positionH>
                      <wp:positionV relativeFrom="paragraph">
                        <wp:posOffset>59690</wp:posOffset>
                      </wp:positionV>
                      <wp:extent cx="196215" cy="167005"/>
                      <wp:effectExtent l="10795" t="12700" r="12065" b="10795"/>
                      <wp:wrapNone/>
                      <wp:docPr id="5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6700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FBFBF">
                                      <a:gamma/>
                                      <a:tint val="20000"/>
                                      <a:invGamma/>
                                    </a:srgbClr>
                                  </a:gs>
                                  <a:gs pos="100000">
                                    <a:srgbClr val="BFBFBF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30FA2A" id="Oval 4" o:spid="_x0000_s1026" style="position:absolute;margin-left:76.6pt;margin-top:4.7pt;width:15.45pt;height:13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" fillcolor="#f2f2f2">
                      <v:fill color2="#bfbfbf" focus="100%" type="gradient"/>
                    </v:oval>
                  </w:pict>
                </mc:Fallback>
              </mc:AlternateContent>
            </w:r>
            <w:r w:rsidR="008E4C0C" w:rsidRPr="005D443E">
              <w:rPr>
                <w:rFonts w:cs="Arial"/>
                <w:b/>
                <w:szCs w:val="22"/>
              </w:rPr>
              <w:t>INFORME</w:t>
            </w:r>
          </w:p>
          <w:p w14:paraId="747E5DFD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  <w:shd w:val="clear" w:color="auto" w:fill="BDD6EE"/>
              </w:rPr>
              <w:t>PRELIMINAR                      FINAL</w:t>
            </w:r>
            <w:r w:rsidRPr="005D443E">
              <w:rPr>
                <w:rFonts w:cs="Arial"/>
                <w:b/>
                <w:szCs w:val="22"/>
              </w:rPr>
              <w:t xml:space="preserve"> </w:t>
            </w:r>
          </w:p>
        </w:tc>
      </w:tr>
      <w:tr w:rsidR="00523E0B" w:rsidRPr="005D443E" w14:paraId="1D4CDE3D" w14:textId="77777777" w:rsidTr="00855E79">
        <w:trPr>
          <w:trHeight w:val="227"/>
        </w:trPr>
        <w:tc>
          <w:tcPr>
            <w:tcW w:w="17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8DECE3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587CC" w14:textId="11C9D767" w:rsidR="008E4C0C" w:rsidRPr="005D443E" w:rsidRDefault="008A2272" w:rsidP="00EB5327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  <w:r w:rsidR="00FC79D2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773F3" w14:textId="658ABA6A" w:rsidR="008E4C0C" w:rsidRPr="005D443E" w:rsidRDefault="00DE16AE" w:rsidP="008A2272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0</w:t>
            </w:r>
            <w:r w:rsidR="008A2272"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81F20" w14:textId="7C1538BD" w:rsidR="008E4C0C" w:rsidRPr="005D443E" w:rsidRDefault="00DE16AE" w:rsidP="008A1809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202</w:t>
            </w:r>
            <w:r w:rsidR="008A1809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19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3ECD0A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</w:p>
        </w:tc>
      </w:tr>
      <w:tr w:rsidR="00523E0B" w:rsidRPr="005D443E" w14:paraId="14FF13B7" w14:textId="77777777" w:rsidTr="008E4C0C">
        <w:trPr>
          <w:trHeight w:val="2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F68954" w14:textId="77777777" w:rsidR="008E4C0C" w:rsidRPr="005D443E" w:rsidRDefault="008E4C0C" w:rsidP="00C03C6E">
            <w:pPr>
              <w:jc w:val="center"/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FECHA DE EJECUCIÒN DE LA AUDITORIA</w:t>
            </w:r>
          </w:p>
        </w:tc>
      </w:tr>
      <w:tr w:rsidR="005D443E" w:rsidRPr="005D443E" w14:paraId="1C4DD543" w14:textId="77777777" w:rsidTr="00C03C6E">
        <w:trPr>
          <w:trHeight w:val="173"/>
        </w:trPr>
        <w:tc>
          <w:tcPr>
            <w:tcW w:w="1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40FCD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Fecha de inicio</w:t>
            </w:r>
          </w:p>
        </w:tc>
        <w:tc>
          <w:tcPr>
            <w:tcW w:w="119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EE76A" w14:textId="0A3F5CEB" w:rsidR="008E4C0C" w:rsidRPr="005D443E" w:rsidRDefault="00CA4722" w:rsidP="00EB5327">
            <w:pPr>
              <w:rPr>
                <w:rFonts w:cs="Arial"/>
                <w:szCs w:val="22"/>
              </w:rPr>
            </w:pPr>
            <w:r w:rsidRPr="005D443E">
              <w:rPr>
                <w:rFonts w:cs="Arial"/>
                <w:szCs w:val="22"/>
              </w:rPr>
              <w:t>0</w:t>
            </w:r>
            <w:r w:rsidR="00EB5327">
              <w:rPr>
                <w:rFonts w:cs="Arial"/>
                <w:szCs w:val="22"/>
              </w:rPr>
              <w:t>9</w:t>
            </w:r>
            <w:r w:rsidRPr="005D443E">
              <w:rPr>
                <w:rFonts w:cs="Arial"/>
                <w:szCs w:val="22"/>
              </w:rPr>
              <w:t>.0</w:t>
            </w:r>
            <w:r w:rsidR="008A2272">
              <w:rPr>
                <w:rFonts w:cs="Arial"/>
                <w:szCs w:val="22"/>
              </w:rPr>
              <w:t>5</w:t>
            </w:r>
            <w:r w:rsidR="0036418C" w:rsidRPr="005D443E">
              <w:rPr>
                <w:rFonts w:cs="Arial"/>
                <w:szCs w:val="22"/>
              </w:rPr>
              <w:t>.202</w:t>
            </w:r>
            <w:r w:rsidR="001178E8">
              <w:rPr>
                <w:rFonts w:cs="Arial"/>
                <w:szCs w:val="22"/>
              </w:rPr>
              <w:t>6</w:t>
            </w:r>
          </w:p>
        </w:tc>
        <w:tc>
          <w:tcPr>
            <w:tcW w:w="11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0B357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 xml:space="preserve">Fecha de terminación 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CBE50" w14:textId="108F0267" w:rsidR="008E4C0C" w:rsidRPr="005D443E" w:rsidRDefault="008A2272" w:rsidP="008A180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8A1809">
              <w:rPr>
                <w:rFonts w:cs="Arial"/>
                <w:szCs w:val="22"/>
              </w:rPr>
              <w:t>0</w:t>
            </w:r>
            <w:r w:rsidR="00DE16AE" w:rsidRPr="005D443E">
              <w:rPr>
                <w:rFonts w:cs="Arial"/>
                <w:szCs w:val="22"/>
              </w:rPr>
              <w:t>.0</w:t>
            </w:r>
            <w:r>
              <w:rPr>
                <w:rFonts w:cs="Arial"/>
                <w:szCs w:val="22"/>
              </w:rPr>
              <w:t>6</w:t>
            </w:r>
            <w:r w:rsidR="00DE16AE" w:rsidRPr="005D443E">
              <w:rPr>
                <w:rFonts w:cs="Arial"/>
                <w:szCs w:val="22"/>
              </w:rPr>
              <w:t>.202</w:t>
            </w:r>
            <w:r w:rsidR="001178E8">
              <w:rPr>
                <w:rFonts w:cs="Arial"/>
                <w:szCs w:val="22"/>
              </w:rPr>
              <w:t>6</w:t>
            </w:r>
          </w:p>
        </w:tc>
      </w:tr>
      <w:tr w:rsidR="00523E0B" w:rsidRPr="005D443E" w14:paraId="4E440F81" w14:textId="77777777" w:rsidTr="008E4C0C">
        <w:trPr>
          <w:trHeight w:val="172"/>
        </w:trPr>
        <w:tc>
          <w:tcPr>
            <w:tcW w:w="23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FB28C7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PERIODO DE LA AUDITORIA</w:t>
            </w:r>
          </w:p>
        </w:tc>
        <w:tc>
          <w:tcPr>
            <w:tcW w:w="261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85865" w14:textId="0751B8BA" w:rsidR="008E4C0C" w:rsidRPr="005D443E" w:rsidRDefault="00B126BA" w:rsidP="00C03C6E">
            <w:pPr>
              <w:rPr>
                <w:rFonts w:cs="Arial"/>
                <w:szCs w:val="22"/>
              </w:rPr>
            </w:pPr>
            <w:r w:rsidRPr="005D443E">
              <w:rPr>
                <w:rFonts w:cs="Arial"/>
                <w:szCs w:val="22"/>
              </w:rPr>
              <w:t>I trimestre 202</w:t>
            </w:r>
            <w:r w:rsidR="00FC79D2">
              <w:rPr>
                <w:rFonts w:cs="Arial"/>
                <w:szCs w:val="22"/>
              </w:rPr>
              <w:t>6</w:t>
            </w:r>
            <w:r w:rsidR="0036418C" w:rsidRPr="005D443E">
              <w:rPr>
                <w:rFonts w:cs="Arial"/>
                <w:szCs w:val="22"/>
              </w:rPr>
              <w:t>.</w:t>
            </w:r>
          </w:p>
        </w:tc>
      </w:tr>
      <w:tr w:rsidR="00523E0B" w:rsidRPr="005D443E" w14:paraId="723A7524" w14:textId="77777777" w:rsidTr="00C03C6E">
        <w:trPr>
          <w:trHeight w:val="342"/>
        </w:trPr>
        <w:tc>
          <w:tcPr>
            <w:tcW w:w="23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13A899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 xml:space="preserve">NOMBRE DE AUDITORIA </w:t>
            </w: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7BC2B" w14:textId="78926800" w:rsidR="008E4C0C" w:rsidRPr="005D443E" w:rsidRDefault="008A2272" w:rsidP="008A1809">
            <w:pPr>
              <w:rPr>
                <w:rFonts w:cs="Arial"/>
                <w:szCs w:val="22"/>
              </w:rPr>
            </w:pPr>
            <w:r w:rsidRPr="008A2272">
              <w:rPr>
                <w:rFonts w:cs="Arial"/>
                <w:szCs w:val="22"/>
              </w:rPr>
              <w:t>Auditoria de adherencia a la Guía de Práctica Clínica en Salud Oral - Pulpar y Periapical I trimestre 202</w:t>
            </w:r>
            <w:r w:rsidR="00D76276">
              <w:rPr>
                <w:rFonts w:cs="Arial"/>
                <w:szCs w:val="22"/>
              </w:rPr>
              <w:t>6</w:t>
            </w:r>
            <w:r w:rsidRPr="008A2272">
              <w:rPr>
                <w:rFonts w:cs="Arial"/>
                <w:szCs w:val="22"/>
              </w:rPr>
              <w:t>.</w:t>
            </w:r>
          </w:p>
        </w:tc>
      </w:tr>
      <w:tr w:rsidR="00523E0B" w:rsidRPr="005D443E" w14:paraId="4F60E40A" w14:textId="77777777" w:rsidTr="00C03C6E">
        <w:trPr>
          <w:trHeight w:val="342"/>
        </w:trPr>
        <w:tc>
          <w:tcPr>
            <w:tcW w:w="23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ACD6C5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PROCESO AUDITADO</w:t>
            </w: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82499" w14:textId="77777777" w:rsidR="008E4C0C" w:rsidRPr="005D443E" w:rsidRDefault="00B126BA" w:rsidP="00C03C6E">
            <w:pPr>
              <w:rPr>
                <w:rFonts w:cs="Arial"/>
                <w:szCs w:val="22"/>
              </w:rPr>
            </w:pPr>
            <w:r w:rsidRPr="005D443E">
              <w:rPr>
                <w:rFonts w:cs="Arial"/>
                <w:szCs w:val="22"/>
              </w:rPr>
              <w:t>Gestión Clínica Ambulatoria</w:t>
            </w:r>
            <w:r w:rsidR="0036418C" w:rsidRPr="005D443E">
              <w:rPr>
                <w:rFonts w:cs="Arial"/>
                <w:szCs w:val="22"/>
              </w:rPr>
              <w:t>.</w:t>
            </w:r>
          </w:p>
        </w:tc>
      </w:tr>
      <w:tr w:rsidR="00523E0B" w:rsidRPr="005D443E" w14:paraId="2470A54E" w14:textId="77777777" w:rsidTr="008E4C0C">
        <w:trPr>
          <w:trHeight w:val="342"/>
        </w:trPr>
        <w:tc>
          <w:tcPr>
            <w:tcW w:w="238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192108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>AUDITORIA</w:t>
            </w:r>
          </w:p>
        </w:tc>
        <w:tc>
          <w:tcPr>
            <w:tcW w:w="16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5221A" w14:textId="77777777" w:rsidR="008E4C0C" w:rsidRPr="005D443E" w:rsidRDefault="000443B9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noProof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E57FBE6" wp14:editId="5D36A536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12700</wp:posOffset>
                      </wp:positionV>
                      <wp:extent cx="196215" cy="167005"/>
                      <wp:effectExtent l="0" t="0" r="13335" b="23495"/>
                      <wp:wrapNone/>
                      <wp:docPr id="4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67005"/>
                              </a:xfrm>
                              <a:prstGeom prst="ellipse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2FE49E" id="Oval 2" o:spid="_x0000_s1026" style="position:absolute;margin-left:64.5pt;margin-top:1pt;width:15.45pt;height:13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</v:oval>
                  </w:pict>
                </mc:Fallback>
              </mc:AlternateContent>
            </w:r>
            <w:r w:rsidR="008E4C0C" w:rsidRPr="005D443E">
              <w:rPr>
                <w:rFonts w:cs="Arial"/>
                <w:b/>
                <w:szCs w:val="22"/>
              </w:rPr>
              <w:t xml:space="preserve">REGULAR  </w:t>
            </w:r>
          </w:p>
        </w:tc>
        <w:tc>
          <w:tcPr>
            <w:tcW w:w="99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9EC06" w14:textId="77777777" w:rsidR="008E4C0C" w:rsidRPr="005D443E" w:rsidRDefault="000443B9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noProof/>
                <w:szCs w:val="22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BA76C09" wp14:editId="30E83B2F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-1905</wp:posOffset>
                      </wp:positionV>
                      <wp:extent cx="196850" cy="167005"/>
                      <wp:effectExtent l="13335" t="10160" r="8890" b="1333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850" cy="16700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FBFBF">
                                      <a:gamma/>
                                      <a:tint val="20000"/>
                                      <a:invGamma/>
                                    </a:srgbClr>
                                  </a:gs>
                                  <a:gs pos="100000">
                                    <a:srgbClr val="BFBFBF"/>
                                  </a:gs>
                                </a:gsLst>
                                <a:lin ang="5400000" scaled="1"/>
                              </a:gradFill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01A4CD" id="Oval 3" o:spid="_x0000_s1026" style="position:absolute;margin-left:61pt;margin-top:-.15pt;width:15.5pt;height:13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" fillcolor="#f2f2f2">
                      <v:fill color2="#bfbfbf" focus="100%" type="gradient"/>
                    </v:oval>
                  </w:pict>
                </mc:Fallback>
              </mc:AlternateContent>
            </w:r>
            <w:r w:rsidR="008E4C0C" w:rsidRPr="005D443E">
              <w:rPr>
                <w:rFonts w:cs="Arial"/>
                <w:b/>
                <w:szCs w:val="22"/>
              </w:rPr>
              <w:t xml:space="preserve">ESPECIAL </w:t>
            </w:r>
          </w:p>
        </w:tc>
      </w:tr>
      <w:tr w:rsidR="00523E0B" w:rsidRPr="005D443E" w14:paraId="57300334" w14:textId="77777777" w:rsidTr="008E4C0C">
        <w:trPr>
          <w:trHeight w:val="342"/>
        </w:trPr>
        <w:tc>
          <w:tcPr>
            <w:tcW w:w="2389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827662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 xml:space="preserve">RESPONSABLE DEL PROCESO </w:t>
            </w: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4474B" w14:textId="172769CE" w:rsidR="008E4C0C" w:rsidRPr="005D443E" w:rsidRDefault="008A1809" w:rsidP="0035634A">
            <w:pPr>
              <w:rPr>
                <w:rFonts w:cs="Arial"/>
                <w:noProof/>
                <w:szCs w:val="22"/>
                <w:lang w:val="es-CO" w:eastAsia="es-CO"/>
              </w:rPr>
            </w:pPr>
            <w:r>
              <w:rPr>
                <w:rFonts w:cs="Arial"/>
                <w:noProof/>
                <w:szCs w:val="22"/>
                <w:lang w:val="es-CO" w:eastAsia="es-CO"/>
              </w:rPr>
              <w:t xml:space="preserve">Jefe   </w:t>
            </w:r>
            <w:r w:rsidR="0035634A">
              <w:rPr>
                <w:rFonts w:cs="Arial"/>
                <w:noProof/>
                <w:szCs w:val="22"/>
                <w:lang w:val="es-CO" w:eastAsia="es-CO"/>
              </w:rPr>
              <w:t>David Eduardo  Peñuela</w:t>
            </w:r>
          </w:p>
        </w:tc>
      </w:tr>
      <w:tr w:rsidR="00523E0B" w:rsidRPr="005D443E" w14:paraId="72E8B98A" w14:textId="77777777" w:rsidTr="008E4C0C">
        <w:trPr>
          <w:trHeight w:val="342"/>
        </w:trPr>
        <w:tc>
          <w:tcPr>
            <w:tcW w:w="23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7BE93" w14:textId="77777777" w:rsidR="008E4C0C" w:rsidRPr="005D443E" w:rsidRDefault="008E4C0C" w:rsidP="00C03C6E">
            <w:pPr>
              <w:rPr>
                <w:rFonts w:cs="Arial"/>
                <w:b/>
                <w:szCs w:val="22"/>
              </w:rPr>
            </w:pPr>
            <w:r w:rsidRPr="005D443E">
              <w:rPr>
                <w:rFonts w:cs="Arial"/>
                <w:b/>
                <w:szCs w:val="22"/>
              </w:rPr>
              <w:t xml:space="preserve">UNIDAD DE SERVICIOS DE </w:t>
            </w:r>
            <w:proofErr w:type="gramStart"/>
            <w:r w:rsidRPr="005D443E">
              <w:rPr>
                <w:rFonts w:cs="Arial"/>
                <w:b/>
                <w:szCs w:val="22"/>
              </w:rPr>
              <w:t>SALUD  EVALUADA</w:t>
            </w:r>
            <w:proofErr w:type="gramEnd"/>
          </w:p>
        </w:tc>
        <w:tc>
          <w:tcPr>
            <w:tcW w:w="2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701B1" w14:textId="6ECA423C" w:rsidR="008E4C0C" w:rsidRPr="005D443E" w:rsidRDefault="000E1B1A" w:rsidP="00DE16AE">
            <w:pPr>
              <w:rPr>
                <w:rFonts w:cs="Arial"/>
                <w:noProof/>
                <w:szCs w:val="22"/>
                <w:lang w:val="es-CO" w:eastAsia="es-CO"/>
              </w:rPr>
            </w:pPr>
            <w:r>
              <w:rPr>
                <w:rFonts w:cs="Arial"/>
                <w:noProof/>
                <w:szCs w:val="22"/>
                <w:lang w:val="es-CO" w:eastAsia="es-CO"/>
              </w:rPr>
              <w:t>Sedes</w:t>
            </w:r>
            <w:r w:rsidR="00DE16AE" w:rsidRPr="005D443E">
              <w:rPr>
                <w:rFonts w:cs="Arial"/>
                <w:noProof/>
                <w:szCs w:val="22"/>
                <w:lang w:val="es-CO" w:eastAsia="es-CO"/>
              </w:rPr>
              <w:t xml:space="preserve"> de la Subred Suroccidente E.S.E.</w:t>
            </w:r>
          </w:p>
        </w:tc>
      </w:tr>
    </w:tbl>
    <w:p w14:paraId="6522E5F5" w14:textId="77777777" w:rsidR="008E4C0C" w:rsidRPr="000E1B1A" w:rsidRDefault="008E4C0C" w:rsidP="008E4C0C">
      <w:pPr>
        <w:jc w:val="both"/>
        <w:rPr>
          <w:rFonts w:eastAsia="Arial Unicode MS" w:cs="Arial"/>
          <w:b/>
          <w:bCs/>
          <w:sz w:val="20"/>
          <w:szCs w:val="20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804"/>
      </w:tblGrid>
      <w:tr w:rsidR="00523E0B" w:rsidRPr="005D443E" w14:paraId="4954A728" w14:textId="77777777" w:rsidTr="005D5F11">
        <w:tc>
          <w:tcPr>
            <w:tcW w:w="3544" w:type="dxa"/>
            <w:shd w:val="clear" w:color="auto" w:fill="D9D9D9"/>
            <w:vAlign w:val="center"/>
          </w:tcPr>
          <w:p w14:paraId="06DCC78B" w14:textId="77777777" w:rsidR="00DE16AE" w:rsidRPr="005D443E" w:rsidRDefault="00DE16AE" w:rsidP="00DE16AE">
            <w:pPr>
              <w:rPr>
                <w:rFonts w:eastAsia="Arial Unicode MS" w:cs="Arial"/>
                <w:b/>
                <w:bCs/>
                <w:szCs w:val="20"/>
                <w:lang w:val="es-ES_tradnl"/>
              </w:rPr>
            </w:pPr>
            <w:r w:rsidRPr="005D443E">
              <w:rPr>
                <w:rFonts w:eastAsia="Arial Unicode MS" w:cs="Arial"/>
                <w:b/>
                <w:bCs/>
                <w:szCs w:val="20"/>
                <w:lang w:val="es-ES_tradnl"/>
              </w:rPr>
              <w:t xml:space="preserve">LIDER DE LA AUDITORIA </w:t>
            </w:r>
          </w:p>
        </w:tc>
        <w:tc>
          <w:tcPr>
            <w:tcW w:w="6804" w:type="dxa"/>
          </w:tcPr>
          <w:p w14:paraId="5EDFC34F" w14:textId="77777777" w:rsidR="00DE16AE" w:rsidRPr="005D443E" w:rsidRDefault="00DE16AE" w:rsidP="00DE16AE">
            <w:pPr>
              <w:pStyle w:val="TableParagraph"/>
              <w:spacing w:line="232" w:lineRule="exact"/>
              <w:ind w:left="105"/>
              <w:rPr>
                <w:rFonts w:ascii="Arial" w:hAnsi="Arial" w:cs="Arial"/>
              </w:rPr>
            </w:pPr>
            <w:r w:rsidRPr="005D443E">
              <w:rPr>
                <w:rFonts w:ascii="Arial" w:hAnsi="Arial" w:cs="Arial"/>
              </w:rPr>
              <w:t>Dra.</w:t>
            </w:r>
            <w:r w:rsidRPr="005D443E">
              <w:rPr>
                <w:rFonts w:ascii="Arial" w:hAnsi="Arial" w:cs="Arial"/>
                <w:spacing w:val="-2"/>
              </w:rPr>
              <w:t xml:space="preserve"> </w:t>
            </w:r>
            <w:r w:rsidRPr="005D443E">
              <w:rPr>
                <w:rFonts w:ascii="Arial" w:hAnsi="Arial" w:cs="Arial"/>
              </w:rPr>
              <w:t>Adriana</w:t>
            </w:r>
            <w:r w:rsidRPr="005D443E">
              <w:rPr>
                <w:rFonts w:ascii="Arial" w:hAnsi="Arial" w:cs="Arial"/>
                <w:spacing w:val="-2"/>
              </w:rPr>
              <w:t xml:space="preserve"> </w:t>
            </w:r>
            <w:r w:rsidRPr="005D443E">
              <w:rPr>
                <w:rFonts w:ascii="Arial" w:hAnsi="Arial" w:cs="Arial"/>
              </w:rPr>
              <w:t>Moreno</w:t>
            </w:r>
            <w:r w:rsidRPr="005D443E">
              <w:rPr>
                <w:rFonts w:ascii="Arial" w:hAnsi="Arial" w:cs="Arial"/>
                <w:spacing w:val="-3"/>
              </w:rPr>
              <w:t xml:space="preserve"> </w:t>
            </w:r>
            <w:r w:rsidRPr="005D443E">
              <w:rPr>
                <w:rFonts w:ascii="Arial" w:hAnsi="Arial" w:cs="Arial"/>
              </w:rPr>
              <w:t>Bohórquez</w:t>
            </w:r>
            <w:r w:rsidR="0036418C" w:rsidRPr="005D443E">
              <w:rPr>
                <w:rFonts w:ascii="Arial" w:hAnsi="Arial" w:cs="Arial"/>
              </w:rPr>
              <w:t>.</w:t>
            </w:r>
          </w:p>
        </w:tc>
      </w:tr>
      <w:tr w:rsidR="00523E0B" w:rsidRPr="005D443E" w14:paraId="6D41E6DC" w14:textId="77777777" w:rsidTr="005D5F11">
        <w:trPr>
          <w:trHeight w:val="287"/>
        </w:trPr>
        <w:tc>
          <w:tcPr>
            <w:tcW w:w="3544" w:type="dxa"/>
            <w:vMerge w:val="restart"/>
            <w:shd w:val="clear" w:color="auto" w:fill="D9D9D9"/>
            <w:vAlign w:val="center"/>
          </w:tcPr>
          <w:p w14:paraId="4F9D943A" w14:textId="77777777" w:rsidR="00DE16AE" w:rsidRPr="005D443E" w:rsidRDefault="00DE16AE" w:rsidP="00DE16AE">
            <w:pPr>
              <w:rPr>
                <w:rFonts w:eastAsia="Arial Unicode MS" w:cs="Arial"/>
                <w:b/>
                <w:bCs/>
                <w:szCs w:val="20"/>
                <w:lang w:val="es-ES_tradnl"/>
              </w:rPr>
            </w:pPr>
            <w:r w:rsidRPr="005D443E">
              <w:rPr>
                <w:rFonts w:eastAsia="Arial Unicode MS" w:cs="Arial"/>
                <w:b/>
                <w:bCs/>
                <w:szCs w:val="20"/>
                <w:lang w:val="es-ES_tradnl"/>
              </w:rPr>
              <w:t>EQUIPO AUDITOR</w:t>
            </w:r>
          </w:p>
        </w:tc>
        <w:tc>
          <w:tcPr>
            <w:tcW w:w="6804" w:type="dxa"/>
          </w:tcPr>
          <w:p w14:paraId="6B4C6815" w14:textId="338B7606" w:rsidR="00DE16AE" w:rsidRPr="005D443E" w:rsidRDefault="00DE16AE" w:rsidP="008A2272">
            <w:pPr>
              <w:pStyle w:val="TableParagraph"/>
              <w:rPr>
                <w:rFonts w:ascii="Arial" w:hAnsi="Arial" w:cs="Arial"/>
                <w:sz w:val="20"/>
              </w:rPr>
            </w:pPr>
            <w:r w:rsidRPr="005D443E">
              <w:rPr>
                <w:rFonts w:ascii="Arial" w:hAnsi="Arial" w:cs="Arial"/>
                <w:sz w:val="20"/>
              </w:rPr>
              <w:t xml:space="preserve">  </w:t>
            </w:r>
            <w:r w:rsidR="00CA4722" w:rsidRPr="005D443E">
              <w:rPr>
                <w:rFonts w:ascii="Arial" w:hAnsi="Arial" w:cs="Arial"/>
              </w:rPr>
              <w:t>Dr</w:t>
            </w:r>
            <w:r w:rsidR="008A2272">
              <w:rPr>
                <w:rFonts w:ascii="Arial" w:hAnsi="Arial" w:cs="Arial"/>
              </w:rPr>
              <w:t>a</w:t>
            </w:r>
            <w:r w:rsidR="00CA4722" w:rsidRPr="005D443E">
              <w:rPr>
                <w:rFonts w:ascii="Arial" w:hAnsi="Arial" w:cs="Arial"/>
              </w:rPr>
              <w:t xml:space="preserve">. </w:t>
            </w:r>
            <w:r w:rsidR="008A2272">
              <w:rPr>
                <w:rFonts w:ascii="Arial" w:hAnsi="Arial" w:cs="Arial"/>
              </w:rPr>
              <w:t>Vilma Esperanza Camacho</w:t>
            </w:r>
            <w:r w:rsidR="00CA4722" w:rsidRPr="005D443E">
              <w:rPr>
                <w:rFonts w:ascii="Arial" w:hAnsi="Arial" w:cs="Arial"/>
              </w:rPr>
              <w:t>.</w:t>
            </w:r>
          </w:p>
        </w:tc>
      </w:tr>
      <w:tr w:rsidR="00523E0B" w:rsidRPr="005D443E" w14:paraId="26AAD98F" w14:textId="77777777" w:rsidTr="005D5F11">
        <w:tc>
          <w:tcPr>
            <w:tcW w:w="3544" w:type="dxa"/>
            <w:vMerge/>
            <w:shd w:val="clear" w:color="auto" w:fill="D9D9D9"/>
            <w:vAlign w:val="center"/>
          </w:tcPr>
          <w:p w14:paraId="1442823B" w14:textId="77777777" w:rsidR="00DE16AE" w:rsidRPr="005D443E" w:rsidRDefault="00DE16AE" w:rsidP="00DE16AE">
            <w:pPr>
              <w:rPr>
                <w:rFonts w:eastAsia="Arial Unicode MS" w:cs="Arial"/>
                <w:b/>
                <w:bCs/>
                <w:szCs w:val="20"/>
                <w:lang w:val="es-ES_tradnl"/>
              </w:rPr>
            </w:pPr>
          </w:p>
        </w:tc>
        <w:tc>
          <w:tcPr>
            <w:tcW w:w="6804" w:type="dxa"/>
          </w:tcPr>
          <w:p w14:paraId="568AD218" w14:textId="5DDAAB1F" w:rsidR="00DE16AE" w:rsidRPr="005D443E" w:rsidRDefault="00DE16AE" w:rsidP="008A2272">
            <w:pPr>
              <w:pStyle w:val="TableParagraph"/>
              <w:spacing w:line="232" w:lineRule="exact"/>
              <w:ind w:left="105"/>
              <w:rPr>
                <w:rFonts w:ascii="Arial" w:hAnsi="Arial" w:cs="Arial"/>
              </w:rPr>
            </w:pPr>
          </w:p>
        </w:tc>
      </w:tr>
      <w:tr w:rsidR="00523E0B" w:rsidRPr="005D443E" w14:paraId="150CE0DE" w14:textId="77777777" w:rsidTr="008E4C0C">
        <w:tc>
          <w:tcPr>
            <w:tcW w:w="3544" w:type="dxa"/>
            <w:vMerge/>
            <w:shd w:val="clear" w:color="auto" w:fill="D9D9D9"/>
            <w:vAlign w:val="center"/>
          </w:tcPr>
          <w:p w14:paraId="0368F993" w14:textId="77777777" w:rsidR="00DE16AE" w:rsidRPr="005D443E" w:rsidRDefault="00DE16AE" w:rsidP="00DE16AE">
            <w:pPr>
              <w:rPr>
                <w:rFonts w:eastAsia="Arial Unicode MS" w:cs="Arial"/>
                <w:b/>
                <w:bCs/>
                <w:szCs w:val="20"/>
                <w:lang w:val="es-ES_tradnl"/>
              </w:rPr>
            </w:pPr>
          </w:p>
        </w:tc>
        <w:tc>
          <w:tcPr>
            <w:tcW w:w="6804" w:type="dxa"/>
            <w:vAlign w:val="center"/>
          </w:tcPr>
          <w:p w14:paraId="6D3B3FD6" w14:textId="77777777" w:rsidR="00DE16AE" w:rsidRPr="005D443E" w:rsidRDefault="00DE16AE" w:rsidP="00DE16AE">
            <w:pPr>
              <w:rPr>
                <w:rFonts w:eastAsia="Arial Unicode MS" w:cs="Arial"/>
                <w:bCs/>
                <w:szCs w:val="20"/>
                <w:lang w:val="es-ES_tradnl"/>
              </w:rPr>
            </w:pPr>
          </w:p>
        </w:tc>
      </w:tr>
      <w:tr w:rsidR="00523E0B" w:rsidRPr="005D443E" w14:paraId="14A387E1" w14:textId="77777777" w:rsidTr="008E4C0C">
        <w:tc>
          <w:tcPr>
            <w:tcW w:w="3544" w:type="dxa"/>
            <w:vMerge/>
            <w:shd w:val="clear" w:color="auto" w:fill="D9D9D9"/>
            <w:vAlign w:val="center"/>
          </w:tcPr>
          <w:p w14:paraId="2A1B5C52" w14:textId="77777777" w:rsidR="00DE16AE" w:rsidRPr="005D443E" w:rsidRDefault="00DE16AE" w:rsidP="00DE16AE">
            <w:pPr>
              <w:rPr>
                <w:rFonts w:eastAsia="Arial Unicode MS" w:cs="Arial"/>
                <w:b/>
                <w:bCs/>
                <w:szCs w:val="20"/>
                <w:lang w:val="es-ES_tradnl"/>
              </w:rPr>
            </w:pPr>
          </w:p>
        </w:tc>
        <w:tc>
          <w:tcPr>
            <w:tcW w:w="6804" w:type="dxa"/>
            <w:vAlign w:val="center"/>
          </w:tcPr>
          <w:p w14:paraId="76B18E0D" w14:textId="77777777" w:rsidR="00DE16AE" w:rsidRPr="005D443E" w:rsidRDefault="00DE16AE" w:rsidP="00DE16AE">
            <w:pPr>
              <w:rPr>
                <w:rFonts w:eastAsia="Arial Unicode MS" w:cs="Arial"/>
                <w:bCs/>
                <w:szCs w:val="20"/>
                <w:lang w:val="es-ES_tradnl"/>
              </w:rPr>
            </w:pPr>
          </w:p>
        </w:tc>
      </w:tr>
    </w:tbl>
    <w:p w14:paraId="60A07FA7" w14:textId="77777777" w:rsidR="008E4C0C" w:rsidRPr="005D443E" w:rsidRDefault="008E4C0C" w:rsidP="008E4C0C">
      <w:pPr>
        <w:rPr>
          <w:rFonts w:eastAsia="Arial Unicode MS" w:cs="Arial"/>
          <w:b/>
          <w:bCs/>
          <w:sz w:val="20"/>
          <w:szCs w:val="20"/>
          <w:lang w:val="es-ES_tradnl"/>
        </w:rPr>
      </w:pPr>
    </w:p>
    <w:p w14:paraId="084E1D5C" w14:textId="77777777" w:rsidR="008E4C0C" w:rsidRPr="005D443E" w:rsidRDefault="008E4C0C" w:rsidP="008E4C0C">
      <w:pPr>
        <w:jc w:val="center"/>
        <w:rPr>
          <w:rFonts w:eastAsia="Arial Unicode MS" w:cs="Arial"/>
          <w:b/>
          <w:bCs/>
          <w:szCs w:val="22"/>
          <w:lang w:val="es-ES_tradnl"/>
        </w:rPr>
      </w:pPr>
    </w:p>
    <w:tbl>
      <w:tblPr>
        <w:tblW w:w="10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0"/>
      </w:tblGrid>
      <w:tr w:rsidR="00523E0B" w:rsidRPr="005D443E" w14:paraId="388EFC39" w14:textId="77777777" w:rsidTr="008E4C0C">
        <w:trPr>
          <w:trHeight w:val="269"/>
          <w:jc w:val="center"/>
        </w:trPr>
        <w:tc>
          <w:tcPr>
            <w:tcW w:w="10400" w:type="dxa"/>
            <w:shd w:val="clear" w:color="auto" w:fill="D9D9D9"/>
          </w:tcPr>
          <w:p w14:paraId="37C91748" w14:textId="77777777" w:rsidR="008E4C0C" w:rsidRPr="005D443E" w:rsidRDefault="008E4C0C" w:rsidP="00C03C6E">
            <w:pPr>
              <w:jc w:val="center"/>
              <w:rPr>
                <w:rFonts w:eastAsia="Arial Unicode MS" w:cs="Arial"/>
                <w:b/>
                <w:bCs/>
                <w:szCs w:val="22"/>
                <w:lang w:val="es-ES_tradnl"/>
              </w:rPr>
            </w:pPr>
            <w:r w:rsidRPr="005D443E">
              <w:rPr>
                <w:rFonts w:eastAsia="Arial Unicode MS" w:cs="Arial"/>
                <w:b/>
                <w:bCs/>
                <w:szCs w:val="22"/>
                <w:lang w:val="es-ES_tradnl"/>
              </w:rPr>
              <w:t>2. OBJETIVOS</w:t>
            </w:r>
          </w:p>
        </w:tc>
      </w:tr>
    </w:tbl>
    <w:p w14:paraId="606EF318" w14:textId="77777777" w:rsidR="00DE16AE" w:rsidRPr="005D443E" w:rsidRDefault="00DE16AE" w:rsidP="00DE16AE">
      <w:pPr>
        <w:rPr>
          <w:rFonts w:cs="Arial"/>
          <w:b/>
          <w:szCs w:val="22"/>
        </w:rPr>
      </w:pPr>
    </w:p>
    <w:p w14:paraId="1B70B823" w14:textId="77777777" w:rsidR="00DE16AE" w:rsidRPr="005D443E" w:rsidRDefault="00DE16AE" w:rsidP="00DE16AE">
      <w:pPr>
        <w:rPr>
          <w:rFonts w:cs="Arial"/>
          <w:b/>
          <w:szCs w:val="22"/>
        </w:rPr>
      </w:pPr>
      <w:r w:rsidRPr="005D443E">
        <w:rPr>
          <w:rFonts w:cs="Arial"/>
          <w:b/>
          <w:szCs w:val="22"/>
        </w:rPr>
        <w:t>OBJETIVO GENERAL</w:t>
      </w:r>
    </w:p>
    <w:p w14:paraId="4E54D714" w14:textId="28A6AC40" w:rsidR="00DE16AE" w:rsidRPr="005D443E" w:rsidRDefault="00802876" w:rsidP="00802876">
      <w:pPr>
        <w:rPr>
          <w:rFonts w:cs="Arial"/>
          <w:szCs w:val="22"/>
        </w:rPr>
      </w:pPr>
      <w:r w:rsidRPr="00802876">
        <w:rPr>
          <w:rFonts w:cs="Arial"/>
          <w:szCs w:val="22"/>
        </w:rPr>
        <w:t>Evaluar por medio de una lista de chequeo, el grado de adherencia de los profesionales del Servicio de Salud Oral Ambulatoria de la Subred a la Guía de Práctica Clínica en Salud Oral - Pulpar y Periapical de la Secretaría Distrital de Salud y adoptada por la institución.</w:t>
      </w:r>
    </w:p>
    <w:p w14:paraId="27CBF53B" w14:textId="77777777" w:rsidR="00621C7C" w:rsidRPr="005D443E" w:rsidRDefault="00621C7C" w:rsidP="00DE16AE">
      <w:pPr>
        <w:rPr>
          <w:rFonts w:cs="Arial"/>
          <w:szCs w:val="22"/>
        </w:rPr>
      </w:pPr>
    </w:p>
    <w:p w14:paraId="568B9F8A" w14:textId="77777777" w:rsidR="00DE16AE" w:rsidRDefault="00DE16AE" w:rsidP="00DE16AE">
      <w:pPr>
        <w:rPr>
          <w:rFonts w:cs="Arial"/>
          <w:b/>
          <w:szCs w:val="22"/>
        </w:rPr>
      </w:pPr>
      <w:r w:rsidRPr="005D443E">
        <w:rPr>
          <w:rFonts w:cs="Arial"/>
          <w:b/>
          <w:szCs w:val="22"/>
        </w:rPr>
        <w:t>OBJETIVOS ESPECÍFICOS</w:t>
      </w:r>
    </w:p>
    <w:p w14:paraId="76667404" w14:textId="77777777" w:rsidR="00B345CE" w:rsidRPr="005D443E" w:rsidRDefault="00B345CE" w:rsidP="00DE16AE">
      <w:pPr>
        <w:rPr>
          <w:rFonts w:cs="Arial"/>
          <w:b/>
          <w:szCs w:val="22"/>
        </w:rPr>
      </w:pPr>
    </w:p>
    <w:p w14:paraId="59DCF785" w14:textId="62F41D15" w:rsidR="00802876" w:rsidRPr="00802876" w:rsidRDefault="00802876" w:rsidP="00FE04F1">
      <w:pPr>
        <w:rPr>
          <w:rFonts w:cs="Arial"/>
          <w:bCs/>
          <w:szCs w:val="22"/>
        </w:rPr>
      </w:pPr>
      <w:r w:rsidRPr="00802876">
        <w:rPr>
          <w:rFonts w:cs="Arial"/>
          <w:bCs/>
          <w:szCs w:val="22"/>
        </w:rPr>
        <w:t>1. Cuantificar la adherencia a la Guía de Práctica Clínica en Salud Or</w:t>
      </w:r>
      <w:r w:rsidR="00FE04F1">
        <w:rPr>
          <w:rFonts w:cs="Arial"/>
          <w:bCs/>
          <w:szCs w:val="22"/>
        </w:rPr>
        <w:t xml:space="preserve">al - Pulpar y Periapical </w:t>
      </w:r>
      <w:r w:rsidRPr="00802876">
        <w:rPr>
          <w:rFonts w:cs="Arial"/>
          <w:bCs/>
          <w:szCs w:val="22"/>
        </w:rPr>
        <w:t>identificar</w:t>
      </w:r>
      <w:r w:rsidR="00FE04F1">
        <w:rPr>
          <w:rFonts w:cs="Arial"/>
          <w:bCs/>
          <w:szCs w:val="22"/>
        </w:rPr>
        <w:t xml:space="preserve"> </w:t>
      </w:r>
      <w:r w:rsidRPr="00802876">
        <w:rPr>
          <w:rFonts w:cs="Arial"/>
          <w:bCs/>
          <w:szCs w:val="22"/>
        </w:rPr>
        <w:t>los criterios a con menor adherencia para generar planes de mejora que permitan atención con altos niveles de calidad de nuestros usuarios.</w:t>
      </w:r>
    </w:p>
    <w:p w14:paraId="0D108867" w14:textId="77777777" w:rsidR="00802876" w:rsidRPr="00802876" w:rsidRDefault="00802876" w:rsidP="00802876">
      <w:pPr>
        <w:rPr>
          <w:rFonts w:cs="Arial"/>
          <w:bCs/>
          <w:szCs w:val="22"/>
        </w:rPr>
      </w:pPr>
    </w:p>
    <w:p w14:paraId="1B97CB2C" w14:textId="4E4D9E26" w:rsidR="00DE16AE" w:rsidRPr="005D443E" w:rsidRDefault="00802876" w:rsidP="00802876">
      <w:pPr>
        <w:rPr>
          <w:rFonts w:cs="Arial"/>
          <w:b/>
          <w:szCs w:val="22"/>
          <w:shd w:val="clear" w:color="auto" w:fill="FFFFFF"/>
        </w:rPr>
      </w:pPr>
      <w:r w:rsidRPr="00802876">
        <w:rPr>
          <w:rFonts w:cs="Arial"/>
          <w:bCs/>
          <w:szCs w:val="22"/>
        </w:rPr>
        <w:t>2. Determinar fortalezas y debilidades que permitan establecer oportunidades de mejora en la adherencia a la Guía de Práctica Clínica en Salud Oral - Pulpar y Periapical y el mejoramiento continuo para lograr satisfacción y seguridad en los usuarios.</w:t>
      </w:r>
      <w:r w:rsidR="00DE16AE" w:rsidRPr="005D443E">
        <w:rPr>
          <w:rFonts w:cs="Arial"/>
          <w:b/>
          <w:szCs w:val="22"/>
        </w:rPr>
        <w:tab/>
      </w:r>
    </w:p>
    <w:p w14:paraId="295A1447" w14:textId="77777777" w:rsidR="008E4C0C" w:rsidRPr="005D443E" w:rsidRDefault="008E4C0C" w:rsidP="008E4C0C">
      <w:pPr>
        <w:pStyle w:val="Textoindependiente"/>
        <w:spacing w:line="240" w:lineRule="auto"/>
        <w:rPr>
          <w:rFonts w:cs="Arial"/>
          <w:szCs w:val="22"/>
          <w:lang w:val="es-E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523E0B" w:rsidRPr="005D443E" w14:paraId="51521133" w14:textId="77777777" w:rsidTr="00C03C6E">
        <w:trPr>
          <w:trHeight w:val="269"/>
        </w:trPr>
        <w:tc>
          <w:tcPr>
            <w:tcW w:w="10314" w:type="dxa"/>
            <w:shd w:val="clear" w:color="auto" w:fill="D9D9D9"/>
          </w:tcPr>
          <w:p w14:paraId="7FC8B198" w14:textId="77777777" w:rsidR="008E4C0C" w:rsidRPr="005D443E" w:rsidRDefault="008E4C0C" w:rsidP="00C03C6E">
            <w:pPr>
              <w:jc w:val="center"/>
              <w:rPr>
                <w:rFonts w:cs="Arial"/>
                <w:szCs w:val="22"/>
              </w:rPr>
            </w:pPr>
            <w:r w:rsidRPr="005D443E">
              <w:rPr>
                <w:rFonts w:cs="Arial"/>
                <w:b/>
              </w:rPr>
              <w:t>3.  ALCANCE</w:t>
            </w:r>
          </w:p>
        </w:tc>
      </w:tr>
    </w:tbl>
    <w:p w14:paraId="546AAA77" w14:textId="77777777" w:rsidR="00DE16AE" w:rsidRPr="005D443E" w:rsidRDefault="00DE16AE" w:rsidP="00DE16AE">
      <w:pPr>
        <w:rPr>
          <w:rFonts w:cs="Arial"/>
          <w:szCs w:val="22"/>
        </w:rPr>
      </w:pPr>
    </w:p>
    <w:p w14:paraId="1B1A8860" w14:textId="40249B8D" w:rsidR="008E4C0C" w:rsidRPr="005D443E" w:rsidRDefault="00802876" w:rsidP="008E4C0C">
      <w:pPr>
        <w:pStyle w:val="Textoindependiente"/>
        <w:spacing w:line="240" w:lineRule="auto"/>
        <w:rPr>
          <w:rFonts w:cs="Arial"/>
          <w:szCs w:val="22"/>
          <w:lang w:val="es-ES"/>
        </w:rPr>
      </w:pPr>
      <w:r w:rsidRPr="00802876">
        <w:rPr>
          <w:rFonts w:cs="Arial"/>
          <w:szCs w:val="22"/>
          <w:lang w:val="es-ES"/>
        </w:rPr>
        <w:lastRenderedPageBreak/>
        <w:t>El alcance de la auditoría es evaluar al 100% de los Odontólogos del servicio de Salud Oral de la Subred Integrada de Servicios de Salud Sur Occidente E.S.E, incluyendo las especialistas de Endodoncia y Odontopediatría de acuerdo con la base obtenida del aplicativo Dinámic</w:t>
      </w:r>
      <w:r w:rsidR="00B345CE">
        <w:rPr>
          <w:rFonts w:cs="Arial"/>
          <w:szCs w:val="22"/>
          <w:lang w:val="es-ES"/>
        </w:rPr>
        <w:t>a</w:t>
      </w:r>
      <w:r w:rsidRPr="00802876">
        <w:rPr>
          <w:rFonts w:cs="Arial"/>
          <w:szCs w:val="22"/>
          <w:lang w:val="es-ES"/>
        </w:rPr>
        <w:t>.</w:t>
      </w:r>
    </w:p>
    <w:p w14:paraId="63EE88FD" w14:textId="77777777" w:rsidR="00621C7C" w:rsidRPr="005D443E" w:rsidRDefault="00621C7C" w:rsidP="008E4C0C">
      <w:pPr>
        <w:pStyle w:val="Textoindependiente"/>
        <w:spacing w:line="240" w:lineRule="auto"/>
        <w:rPr>
          <w:rFonts w:cs="Arial"/>
          <w:szCs w:val="22"/>
          <w:lang w:val="es-ES"/>
        </w:rPr>
      </w:pPr>
    </w:p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523E0B" w:rsidRPr="005D443E" w14:paraId="1192F004" w14:textId="77777777" w:rsidTr="008E4C0C">
        <w:tc>
          <w:tcPr>
            <w:tcW w:w="10348" w:type="dxa"/>
            <w:shd w:val="clear" w:color="auto" w:fill="D9D9D9"/>
          </w:tcPr>
          <w:p w14:paraId="510A4201" w14:textId="77777777" w:rsidR="008E4C0C" w:rsidRPr="005D443E" w:rsidRDefault="008E4C0C" w:rsidP="00C03C6E">
            <w:pPr>
              <w:jc w:val="center"/>
              <w:rPr>
                <w:rFonts w:eastAsia="Arial Unicode MS" w:cs="Arial"/>
                <w:b/>
                <w:bCs/>
                <w:szCs w:val="22"/>
                <w:lang w:val="es-ES_tradnl"/>
              </w:rPr>
            </w:pPr>
            <w:r w:rsidRPr="005D443E">
              <w:rPr>
                <w:rFonts w:eastAsia="Arial Unicode MS" w:cs="Arial"/>
                <w:b/>
                <w:bCs/>
                <w:szCs w:val="22"/>
                <w:lang w:val="es-ES_tradnl"/>
              </w:rPr>
              <w:t xml:space="preserve">4.  JUSTIFICACIÓN </w:t>
            </w:r>
          </w:p>
        </w:tc>
      </w:tr>
      <w:tr w:rsidR="005D443E" w:rsidRPr="005D443E" w14:paraId="5F303BDE" w14:textId="77777777" w:rsidTr="00C03C6E">
        <w:tc>
          <w:tcPr>
            <w:tcW w:w="10348" w:type="dxa"/>
            <w:tcBorders>
              <w:left w:val="nil"/>
              <w:right w:val="nil"/>
            </w:tcBorders>
            <w:shd w:val="clear" w:color="auto" w:fill="FFFFFF"/>
          </w:tcPr>
          <w:p w14:paraId="40572292" w14:textId="3B780D55" w:rsidR="00621C7C" w:rsidRPr="005D443E" w:rsidRDefault="00621C7C" w:rsidP="00621C7C">
            <w:pPr>
              <w:jc w:val="both"/>
              <w:rPr>
                <w:rFonts w:eastAsia="Arial Unicode MS" w:cs="Arial"/>
                <w:bCs/>
                <w:szCs w:val="22"/>
              </w:rPr>
            </w:pPr>
          </w:p>
          <w:p w14:paraId="6F4A4BFD" w14:textId="77777777" w:rsidR="00802876" w:rsidRPr="00802876" w:rsidRDefault="00802876" w:rsidP="00802876">
            <w:pPr>
              <w:jc w:val="both"/>
              <w:rPr>
                <w:rFonts w:eastAsia="Arial Unicode MS" w:cs="Arial"/>
                <w:bCs/>
                <w:szCs w:val="22"/>
              </w:rPr>
            </w:pPr>
            <w:r w:rsidRPr="00802876">
              <w:rPr>
                <w:rFonts w:eastAsia="Arial Unicode MS" w:cs="Arial"/>
                <w:bCs/>
                <w:szCs w:val="22"/>
              </w:rPr>
              <w:t>La Subred integrada de Servicios de Salud Sur Occidente E.S.E. Requiere evaluar de manera sistemática la adherencia a las Guías de Práctica, en especial la Guía de Práctica Clínica en Salud Oral - Pulpar y Periapical adoptada teniendo en cuenta que entre las primeras causas de morbilidad se encuentran las afecciones relacionadas con la patología Pulpar.</w:t>
            </w:r>
          </w:p>
          <w:p w14:paraId="10521483" w14:textId="77777777" w:rsidR="00802876" w:rsidRPr="00802876" w:rsidRDefault="00802876" w:rsidP="00802876">
            <w:pPr>
              <w:jc w:val="both"/>
              <w:rPr>
                <w:rFonts w:eastAsia="Arial Unicode MS" w:cs="Arial"/>
                <w:bCs/>
                <w:szCs w:val="22"/>
              </w:rPr>
            </w:pPr>
          </w:p>
          <w:p w14:paraId="52C539F3" w14:textId="77777777" w:rsidR="00621C7C" w:rsidRDefault="00802876" w:rsidP="00802876">
            <w:pPr>
              <w:jc w:val="both"/>
              <w:rPr>
                <w:rFonts w:eastAsia="Arial Unicode MS" w:cs="Arial"/>
                <w:bCs/>
                <w:szCs w:val="22"/>
              </w:rPr>
            </w:pPr>
            <w:r w:rsidRPr="00802876">
              <w:rPr>
                <w:rFonts w:eastAsia="Arial Unicode MS" w:cs="Arial"/>
                <w:bCs/>
                <w:szCs w:val="22"/>
              </w:rPr>
              <w:t xml:space="preserve">Es importante que se realice de forma correcta el proceso de identificación y diagnóstico de estas patologías para realizar el tratamiento pertinente y oportuno, por lo tanto, se hace necesario aplicar la auditoría de Adherencia a la Guía de Patología Pulpar y periapical con el fin de elevar la eficiencia, efectividad y calidad en la prestación de los servicios de Salud Oral, implementando las oportunidades de mejora que impacten positivamente en la salud y la satisfacción de los usuarios. </w:t>
            </w:r>
          </w:p>
          <w:p w14:paraId="570B14F7" w14:textId="4B7B42F9" w:rsidR="00802876" w:rsidRPr="005D443E" w:rsidRDefault="00802876" w:rsidP="00802876">
            <w:pPr>
              <w:jc w:val="both"/>
              <w:rPr>
                <w:rFonts w:eastAsia="Arial Unicode MS" w:cs="Arial"/>
                <w:b/>
                <w:bCs/>
                <w:szCs w:val="22"/>
              </w:rPr>
            </w:pPr>
          </w:p>
        </w:tc>
      </w:tr>
      <w:tr w:rsidR="00523E0B" w:rsidRPr="005D443E" w14:paraId="33E0E221" w14:textId="77777777" w:rsidTr="008E4C0C">
        <w:tc>
          <w:tcPr>
            <w:tcW w:w="10348" w:type="dxa"/>
            <w:shd w:val="clear" w:color="auto" w:fill="D9D9D9"/>
          </w:tcPr>
          <w:p w14:paraId="5875A251" w14:textId="77777777" w:rsidR="008E4C0C" w:rsidRPr="005D443E" w:rsidRDefault="008E4C0C" w:rsidP="00C03C6E">
            <w:pPr>
              <w:jc w:val="center"/>
              <w:rPr>
                <w:rFonts w:eastAsia="Arial Unicode MS" w:cs="Arial"/>
                <w:b/>
                <w:bCs/>
                <w:szCs w:val="22"/>
                <w:lang w:val="es-ES_tradnl"/>
              </w:rPr>
            </w:pPr>
            <w:r w:rsidRPr="005D443E">
              <w:rPr>
                <w:rFonts w:eastAsia="Arial Unicode MS" w:cs="Arial"/>
                <w:b/>
                <w:bCs/>
                <w:szCs w:val="22"/>
                <w:lang w:val="es-ES_tradnl"/>
              </w:rPr>
              <w:t xml:space="preserve">5. METODOLOGÍA </w:t>
            </w:r>
          </w:p>
        </w:tc>
      </w:tr>
    </w:tbl>
    <w:p w14:paraId="4933DE02" w14:textId="0C695430" w:rsidR="007171D0" w:rsidRDefault="007171D0" w:rsidP="007171D0">
      <w:pPr>
        <w:rPr>
          <w:rFonts w:cs="Arial"/>
          <w:color w:val="000000"/>
          <w:szCs w:val="22"/>
        </w:rPr>
      </w:pPr>
      <w:r w:rsidRPr="007171D0">
        <w:rPr>
          <w:rFonts w:cs="Arial"/>
          <w:szCs w:val="22"/>
        </w:rPr>
        <w:t>Dando cumplimiento al PAMEC Institucional</w:t>
      </w:r>
      <w:r w:rsidRPr="007171D0">
        <w:rPr>
          <w:rFonts w:cs="Arial"/>
          <w:color w:val="000000"/>
          <w:szCs w:val="22"/>
        </w:rPr>
        <w:t xml:space="preserve"> y bajo la orientación de la Oficina de Gestión de la Calidad se realiza</w:t>
      </w:r>
      <w:r w:rsidR="009A2120">
        <w:rPr>
          <w:rFonts w:cs="Arial"/>
          <w:color w:val="000000"/>
          <w:szCs w:val="22"/>
        </w:rPr>
        <w:t xml:space="preserve">: </w:t>
      </w:r>
    </w:p>
    <w:p w14:paraId="08DA2D85" w14:textId="77777777" w:rsidR="00FE761D" w:rsidRPr="007171D0" w:rsidRDefault="00FE761D" w:rsidP="007171D0">
      <w:pPr>
        <w:rPr>
          <w:rFonts w:cs="Arial"/>
          <w:color w:val="000000"/>
          <w:szCs w:val="22"/>
        </w:rPr>
      </w:pPr>
    </w:p>
    <w:p w14:paraId="65D8D76E" w14:textId="43FCBD26" w:rsid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1. Gestión de la información</w:t>
      </w:r>
      <w:r w:rsidRPr="007171D0">
        <w:rPr>
          <w:rFonts w:cs="Arial"/>
          <w:szCs w:val="22"/>
        </w:rPr>
        <w:t>: revisión de la documentación existente, de la guía de patología pulpar, de los informes anteriores y de la revisión de la lista de chequeo. Exportación de la base de datos del aplicativo Dinámica con la depuración de la base, la eliminación de duplicados y de otras disciplinas.</w:t>
      </w:r>
    </w:p>
    <w:p w14:paraId="51F146A0" w14:textId="1FDA0840" w:rsidR="009A2120" w:rsidRDefault="009A2120" w:rsidP="007171D0">
      <w:pPr>
        <w:rPr>
          <w:rFonts w:cs="Arial"/>
          <w:szCs w:val="22"/>
        </w:rPr>
      </w:pPr>
    </w:p>
    <w:p w14:paraId="0DC8BF01" w14:textId="77777777" w:rsidR="009A2120" w:rsidRPr="007171D0" w:rsidRDefault="009A2120" w:rsidP="009A2120">
      <w:pPr>
        <w:rPr>
          <w:b/>
          <w:bCs/>
          <w:szCs w:val="20"/>
        </w:rPr>
      </w:pPr>
      <w:r w:rsidRPr="007171D0">
        <w:rPr>
          <w:b/>
          <w:bCs/>
          <w:szCs w:val="20"/>
        </w:rPr>
        <w:t>UNIVERSO</w:t>
      </w:r>
    </w:p>
    <w:p w14:paraId="6954454E" w14:textId="730C61CE" w:rsidR="009A2120" w:rsidRPr="007171D0" w:rsidRDefault="009A2120" w:rsidP="009A2120">
      <w:pPr>
        <w:rPr>
          <w:rFonts w:cs="Arial"/>
          <w:color w:val="362B36"/>
          <w:szCs w:val="22"/>
          <w:shd w:val="clear" w:color="auto" w:fill="FFFFFF"/>
        </w:rPr>
      </w:pPr>
      <w:r w:rsidRPr="007171D0">
        <w:rPr>
          <w:rFonts w:cs="Arial"/>
          <w:color w:val="362B36"/>
          <w:szCs w:val="22"/>
          <w:shd w:val="clear" w:color="auto" w:fill="FFFFFF"/>
        </w:rPr>
        <w:t>La base de datos para auditoria de guía de patología pulpar para el I trimestre 202</w:t>
      </w:r>
      <w:r w:rsidR="009B5BAE">
        <w:rPr>
          <w:rFonts w:cs="Arial"/>
          <w:color w:val="362B36"/>
          <w:szCs w:val="22"/>
          <w:shd w:val="clear" w:color="auto" w:fill="FFFFFF"/>
        </w:rPr>
        <w:t>6</w:t>
      </w:r>
      <w:r w:rsidRPr="007171D0">
        <w:rPr>
          <w:rFonts w:cs="Arial"/>
          <w:color w:val="362B36"/>
          <w:szCs w:val="22"/>
          <w:shd w:val="clear" w:color="auto" w:fill="FFFFFF"/>
        </w:rPr>
        <w:t>. en el servicio de Salud Oral con los Diagnósticos de -(K040) Pulpitis - (K041) Necrosis pulpar. - (K044) Periodontitis Apical Aguda Originada en la Pulpa, - K045 Periodontitis Apical Crónica en el periodo seleccionado nos refiere un universo de</w:t>
      </w:r>
      <w:r w:rsidR="006D1518">
        <w:rPr>
          <w:rFonts w:cs="Arial"/>
          <w:color w:val="362B36"/>
          <w:szCs w:val="22"/>
          <w:shd w:val="clear" w:color="auto" w:fill="FFFFFF"/>
        </w:rPr>
        <w:t>1711</w:t>
      </w:r>
      <w:r w:rsidRPr="007171D0">
        <w:rPr>
          <w:rFonts w:cs="Arial"/>
          <w:color w:val="362B36"/>
          <w:szCs w:val="22"/>
          <w:shd w:val="clear" w:color="auto" w:fill="FFFFFF"/>
        </w:rPr>
        <w:t xml:space="preserve"> Historias Clínicas.</w:t>
      </w:r>
    </w:p>
    <w:p w14:paraId="60F3A729" w14:textId="77777777" w:rsidR="009A2120" w:rsidRPr="007171D0" w:rsidRDefault="009A2120" w:rsidP="009A2120">
      <w:pPr>
        <w:rPr>
          <w:rFonts w:cs="Arial"/>
          <w:color w:val="362B36"/>
          <w:szCs w:val="22"/>
          <w:shd w:val="clear" w:color="auto" w:fill="FFFFFF"/>
        </w:rPr>
      </w:pPr>
    </w:p>
    <w:p w14:paraId="7E60CA53" w14:textId="3DBA8990" w:rsidR="009A2120" w:rsidRPr="007171D0" w:rsidRDefault="006D1518" w:rsidP="009A2120">
      <w:pPr>
        <w:rPr>
          <w:rFonts w:cs="Arial"/>
          <w:color w:val="362B36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383C351A" wp14:editId="2149A768">
            <wp:extent cx="6389379" cy="2676525"/>
            <wp:effectExtent l="0" t="0" r="0" b="0"/>
            <wp:docPr id="710363056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56670D10-DD29-1057-0E52-9699857C674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>
                      <a:extLst>
                        <a:ext uri="{FF2B5EF4-FFF2-40B4-BE49-F238E27FC236}">
                          <a16:creationId xmlns:a16="http://schemas.microsoft.com/office/drawing/2014/main" id="{56670D10-DD29-1057-0E52-9699857C674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l="52" t="8058" b="5265"/>
                    <a:stretch>
                      <a:fillRect/>
                    </a:stretch>
                  </pic:blipFill>
                  <pic:spPr>
                    <a:xfrm>
                      <a:off x="0" y="0"/>
                      <a:ext cx="6390667" cy="267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E9459" w14:textId="77777777" w:rsidR="009A2120" w:rsidRPr="007171D0" w:rsidRDefault="009A2120" w:rsidP="009A2120">
      <w:pPr>
        <w:rPr>
          <w:rFonts w:cs="Arial"/>
          <w:b/>
          <w:szCs w:val="22"/>
        </w:rPr>
      </w:pPr>
      <w:r w:rsidRPr="007171D0">
        <w:rPr>
          <w:rFonts w:cs="Arial"/>
          <w:b/>
          <w:szCs w:val="22"/>
        </w:rPr>
        <w:lastRenderedPageBreak/>
        <w:t>TAMAÑO MUESTRAL</w:t>
      </w:r>
    </w:p>
    <w:p w14:paraId="189DE497" w14:textId="0483A08B" w:rsidR="009A2120" w:rsidRPr="007171D0" w:rsidRDefault="009A2120" w:rsidP="009A2120">
      <w:pPr>
        <w:rPr>
          <w:rFonts w:cs="Arial"/>
          <w:szCs w:val="22"/>
        </w:rPr>
      </w:pPr>
      <w:r w:rsidRPr="007171D0">
        <w:rPr>
          <w:rFonts w:cs="Arial"/>
          <w:szCs w:val="22"/>
        </w:rPr>
        <w:t>Por medio del software calculador de muestra refiere un tamaño muestral mínimo de 1</w:t>
      </w:r>
      <w:r w:rsidR="006D1518">
        <w:rPr>
          <w:rFonts w:cs="Arial"/>
          <w:szCs w:val="22"/>
        </w:rPr>
        <w:t>07</w:t>
      </w:r>
      <w:r w:rsidRPr="007171D0">
        <w:rPr>
          <w:rFonts w:cs="Arial"/>
          <w:szCs w:val="22"/>
        </w:rPr>
        <w:t xml:space="preserve"> historias clínicas, con un nivel de confianza del 95%, con un margen de error del 5% y una heterogeneidad 93% teniendo en cuenta que en el universo se tienen </w:t>
      </w:r>
      <w:proofErr w:type="gramStart"/>
      <w:r w:rsidR="00FE761D">
        <w:rPr>
          <w:rFonts w:cs="Arial"/>
          <w:szCs w:val="22"/>
        </w:rPr>
        <w:t xml:space="preserve">48 </w:t>
      </w:r>
      <w:r w:rsidRPr="007171D0">
        <w:rPr>
          <w:rFonts w:cs="Arial"/>
          <w:szCs w:val="22"/>
        </w:rPr>
        <w:t xml:space="preserve"> profesionales</w:t>
      </w:r>
      <w:proofErr w:type="gramEnd"/>
      <w:r w:rsidRPr="007171D0">
        <w:rPr>
          <w:rFonts w:cs="Arial"/>
          <w:szCs w:val="22"/>
        </w:rPr>
        <w:t xml:space="preserve">, se tomará un promedio de </w:t>
      </w:r>
      <w:r w:rsidR="00115B6B">
        <w:rPr>
          <w:rFonts w:cs="Arial"/>
          <w:szCs w:val="22"/>
        </w:rPr>
        <w:t>2 a 4</w:t>
      </w:r>
      <w:r w:rsidRPr="007171D0">
        <w:rPr>
          <w:rFonts w:cs="Arial"/>
          <w:szCs w:val="22"/>
        </w:rPr>
        <w:t xml:space="preserve"> historias clínicas por profesional hasta completar el tamaño de la muestra, teniendo en cuenta que hay profesionales que se pueden evaluar en más de una sede. </w:t>
      </w:r>
    </w:p>
    <w:p w14:paraId="0A7B453D" w14:textId="77777777" w:rsidR="009A2120" w:rsidRPr="007171D0" w:rsidRDefault="009A2120" w:rsidP="007171D0">
      <w:pPr>
        <w:rPr>
          <w:rFonts w:cs="Arial"/>
          <w:szCs w:val="22"/>
        </w:rPr>
      </w:pPr>
    </w:p>
    <w:p w14:paraId="345BA495" w14:textId="59A474CA" w:rsidR="007171D0" w:rsidRDefault="007171D0" w:rsidP="00FE761D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2. Planeación de la auditoría</w:t>
      </w:r>
      <w:r w:rsidRPr="007171D0">
        <w:rPr>
          <w:rFonts w:cs="Arial"/>
          <w:szCs w:val="22"/>
        </w:rPr>
        <w:t xml:space="preserve">: Se realiza la matrícula de la auditoría, se realiza plan de trabajo y su </w:t>
      </w:r>
      <w:proofErr w:type="spellStart"/>
      <w:proofErr w:type="gramStart"/>
      <w:r w:rsidRPr="007171D0">
        <w:rPr>
          <w:rFonts w:cs="Arial"/>
          <w:szCs w:val="22"/>
        </w:rPr>
        <w:t>aprobación.La</w:t>
      </w:r>
      <w:proofErr w:type="spellEnd"/>
      <w:proofErr w:type="gramEnd"/>
      <w:r w:rsidRPr="007171D0">
        <w:rPr>
          <w:rFonts w:cs="Arial"/>
          <w:szCs w:val="22"/>
        </w:rPr>
        <w:t xml:space="preserve"> presente auditoría será realizada a los profesionales en odontología que laboren en el servicio de salud oral ambulatorio de la Subred Sur Occidente en las sedes donde se presta el servicio. </w:t>
      </w:r>
      <w:proofErr w:type="gramStart"/>
      <w:r w:rsidRPr="007171D0">
        <w:rPr>
          <w:rFonts w:cs="Arial"/>
          <w:szCs w:val="22"/>
        </w:rPr>
        <w:t>Periodo a evaluar</w:t>
      </w:r>
      <w:proofErr w:type="gramEnd"/>
      <w:r w:rsidRPr="007171D0">
        <w:rPr>
          <w:rFonts w:cs="Arial"/>
          <w:szCs w:val="22"/>
        </w:rPr>
        <w:t>: Primer Trim</w:t>
      </w:r>
      <w:r>
        <w:rPr>
          <w:rFonts w:cs="Arial"/>
          <w:szCs w:val="22"/>
        </w:rPr>
        <w:t>estre 202</w:t>
      </w:r>
      <w:r w:rsidR="00FE761D">
        <w:rPr>
          <w:rFonts w:cs="Arial"/>
          <w:szCs w:val="22"/>
        </w:rPr>
        <w:t>6</w:t>
      </w:r>
      <w:r>
        <w:rPr>
          <w:rFonts w:cs="Arial"/>
          <w:szCs w:val="22"/>
        </w:rPr>
        <w:t xml:space="preserve">. </w:t>
      </w:r>
    </w:p>
    <w:p w14:paraId="38842EB9" w14:textId="77777777" w:rsidR="00FE761D" w:rsidRPr="007171D0" w:rsidRDefault="00FE761D" w:rsidP="00FE761D">
      <w:pPr>
        <w:rPr>
          <w:rFonts w:cs="Arial"/>
          <w:szCs w:val="22"/>
        </w:rPr>
      </w:pPr>
    </w:p>
    <w:p w14:paraId="3AC5B8AD" w14:textId="77777777" w:rsidR="007171D0" w:rsidRP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3. Notificación de la Auditoria:</w:t>
      </w:r>
      <w:r w:rsidRPr="007171D0">
        <w:rPr>
          <w:rFonts w:cs="Arial"/>
          <w:szCs w:val="22"/>
        </w:rPr>
        <w:t xml:space="preserve"> Se realiza envío por correo electrónico de acta de apertura de la Auditoria con lista de chequeo a la dirección de gestión Ambulatoria.</w:t>
      </w:r>
    </w:p>
    <w:p w14:paraId="4E4AA8CD" w14:textId="1F890398" w:rsidR="007171D0" w:rsidRP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4. Ejecución de la auditoría:</w:t>
      </w:r>
      <w:r w:rsidRPr="007171D0">
        <w:rPr>
          <w:rFonts w:cs="Arial"/>
          <w:szCs w:val="22"/>
        </w:rPr>
        <w:t xml:space="preserve"> Se realiza aplicación de la lista de chequeo</w:t>
      </w:r>
      <w:r w:rsidR="009A2120">
        <w:rPr>
          <w:rFonts w:cs="Arial"/>
          <w:szCs w:val="22"/>
        </w:rPr>
        <w:t xml:space="preserve"> a 175 atenciones de patología pulpar y periapical realizada por odontólogos generales, odontopediatras y </w:t>
      </w:r>
      <w:r w:rsidR="00B85BD3">
        <w:rPr>
          <w:rFonts w:cs="Arial"/>
          <w:szCs w:val="22"/>
        </w:rPr>
        <w:t xml:space="preserve">Endodoncistas </w:t>
      </w:r>
      <w:r w:rsidRPr="007171D0">
        <w:rPr>
          <w:rFonts w:cs="Arial"/>
          <w:szCs w:val="22"/>
        </w:rPr>
        <w:t>teniendo en cuenta la escala de calificación:</w:t>
      </w:r>
    </w:p>
    <w:p w14:paraId="213AA627" w14:textId="77777777" w:rsidR="007171D0" w:rsidRPr="007171D0" w:rsidRDefault="007171D0" w:rsidP="007171D0">
      <w:pPr>
        <w:rPr>
          <w:rFonts w:cs="Arial"/>
          <w:szCs w:val="22"/>
        </w:rPr>
      </w:pPr>
      <w:r w:rsidRPr="007171D0">
        <w:rPr>
          <w:rFonts w:cs="Arial"/>
          <w:szCs w:val="22"/>
        </w:rPr>
        <w:t>- Cumple</w:t>
      </w:r>
    </w:p>
    <w:p w14:paraId="6204EC4D" w14:textId="77777777" w:rsidR="007171D0" w:rsidRPr="007171D0" w:rsidRDefault="007171D0" w:rsidP="007171D0">
      <w:pPr>
        <w:rPr>
          <w:rFonts w:cs="Arial"/>
          <w:szCs w:val="22"/>
        </w:rPr>
      </w:pPr>
      <w:r w:rsidRPr="007171D0">
        <w:rPr>
          <w:rFonts w:cs="Arial"/>
          <w:szCs w:val="22"/>
        </w:rPr>
        <w:t>- No cumple</w:t>
      </w:r>
    </w:p>
    <w:p w14:paraId="3DEA3F33" w14:textId="77777777" w:rsidR="007171D0" w:rsidRDefault="007171D0" w:rsidP="007171D0">
      <w:pPr>
        <w:rPr>
          <w:rFonts w:cs="Arial"/>
          <w:szCs w:val="22"/>
        </w:rPr>
      </w:pPr>
      <w:r w:rsidRPr="007171D0">
        <w:rPr>
          <w:rFonts w:cs="Arial"/>
          <w:szCs w:val="22"/>
        </w:rPr>
        <w:t>- No aplica.</w:t>
      </w:r>
    </w:p>
    <w:p w14:paraId="57E7842B" w14:textId="77777777" w:rsidR="00FE761D" w:rsidRPr="007171D0" w:rsidRDefault="00FE761D" w:rsidP="007171D0">
      <w:pPr>
        <w:rPr>
          <w:rFonts w:cs="Arial"/>
          <w:szCs w:val="22"/>
        </w:rPr>
      </w:pPr>
    </w:p>
    <w:p w14:paraId="5E876676" w14:textId="7CA03C0D" w:rsid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5. Tabulación, consolidación y análisis de resultados</w:t>
      </w:r>
      <w:r w:rsidRPr="007171D0">
        <w:rPr>
          <w:rFonts w:cs="Arial"/>
          <w:szCs w:val="22"/>
        </w:rPr>
        <w:t>: Se descargan de Almera</w:t>
      </w:r>
      <w:r w:rsidR="00B85BD3">
        <w:rPr>
          <w:rFonts w:cs="Arial"/>
          <w:szCs w:val="22"/>
        </w:rPr>
        <w:t xml:space="preserve"> los</w:t>
      </w:r>
      <w:r w:rsidR="00B85BD3" w:rsidRPr="007171D0">
        <w:rPr>
          <w:rFonts w:cs="Arial"/>
          <w:szCs w:val="22"/>
        </w:rPr>
        <w:t xml:space="preserve"> resultados</w:t>
      </w:r>
      <w:r w:rsidRPr="007171D0">
        <w:rPr>
          <w:rFonts w:cs="Arial"/>
          <w:szCs w:val="22"/>
        </w:rPr>
        <w:t xml:space="preserve"> para la consolidación y análisis por Localidad, por Sede, por Profesional y para la Subred, teniendo en cuenta la siguiente semaforización:</w:t>
      </w:r>
    </w:p>
    <w:p w14:paraId="5DF503EA" w14:textId="77777777" w:rsidR="00FE761D" w:rsidRPr="007171D0" w:rsidRDefault="00FE761D" w:rsidP="007171D0">
      <w:pPr>
        <w:rPr>
          <w:rFonts w:cs="Arial"/>
          <w:szCs w:val="22"/>
        </w:rPr>
      </w:pPr>
    </w:p>
    <w:p w14:paraId="0B729C08" w14:textId="17D27FA2" w:rsidR="007171D0" w:rsidRPr="007171D0" w:rsidRDefault="007171D0" w:rsidP="00FE7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szCs w:val="22"/>
        </w:rPr>
      </w:pPr>
      <w:r w:rsidRPr="00FE761D">
        <w:rPr>
          <w:rFonts w:cs="Arial"/>
          <w:szCs w:val="22"/>
          <w:highlight w:val="green"/>
        </w:rPr>
        <w:t>Favorable:</w:t>
      </w:r>
      <w:r w:rsidR="00FE04F1">
        <w:rPr>
          <w:rFonts w:cs="Arial"/>
          <w:szCs w:val="22"/>
        </w:rPr>
        <w:t xml:space="preserve">       </w:t>
      </w:r>
      <w:r w:rsidRPr="007171D0">
        <w:rPr>
          <w:rFonts w:cs="Arial"/>
          <w:szCs w:val="22"/>
        </w:rPr>
        <w:t xml:space="preserve"> 85% a 100% Verde</w:t>
      </w:r>
    </w:p>
    <w:p w14:paraId="46D8863E" w14:textId="1E4A50AC" w:rsidR="007171D0" w:rsidRPr="007171D0" w:rsidRDefault="007171D0" w:rsidP="00FE7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szCs w:val="22"/>
        </w:rPr>
      </w:pPr>
      <w:r w:rsidRPr="00FE761D">
        <w:rPr>
          <w:rFonts w:cs="Arial"/>
          <w:szCs w:val="22"/>
          <w:highlight w:val="yellow"/>
        </w:rPr>
        <w:t>Aceptable:</w:t>
      </w:r>
      <w:r w:rsidRPr="007171D0">
        <w:rPr>
          <w:rFonts w:cs="Arial"/>
          <w:szCs w:val="22"/>
        </w:rPr>
        <w:t xml:space="preserve"> </w:t>
      </w:r>
      <w:r w:rsidR="00FE04F1">
        <w:rPr>
          <w:rFonts w:cs="Arial"/>
          <w:szCs w:val="22"/>
        </w:rPr>
        <w:t xml:space="preserve">       </w:t>
      </w:r>
      <w:r w:rsidRPr="007171D0">
        <w:rPr>
          <w:rFonts w:cs="Arial"/>
          <w:szCs w:val="22"/>
        </w:rPr>
        <w:t xml:space="preserve">70% a </w:t>
      </w:r>
      <w:r w:rsidR="00FE04F1">
        <w:rPr>
          <w:rFonts w:cs="Arial"/>
          <w:szCs w:val="22"/>
        </w:rPr>
        <w:t xml:space="preserve">  </w:t>
      </w:r>
      <w:r w:rsidRPr="007171D0">
        <w:rPr>
          <w:rFonts w:cs="Arial"/>
          <w:szCs w:val="22"/>
        </w:rPr>
        <w:t>84,4 % Amarillo</w:t>
      </w:r>
    </w:p>
    <w:p w14:paraId="7BA2E039" w14:textId="389295D0" w:rsidR="007171D0" w:rsidRDefault="007171D0" w:rsidP="00FE7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szCs w:val="22"/>
        </w:rPr>
      </w:pPr>
      <w:r w:rsidRPr="00FE761D">
        <w:rPr>
          <w:rFonts w:cs="Arial"/>
          <w:szCs w:val="22"/>
          <w:highlight w:val="red"/>
        </w:rPr>
        <w:t>Desfavorable:</w:t>
      </w:r>
      <w:r w:rsidRPr="007171D0">
        <w:rPr>
          <w:rFonts w:cs="Arial"/>
          <w:szCs w:val="22"/>
        </w:rPr>
        <w:t xml:space="preserve"> </w:t>
      </w:r>
      <w:r w:rsidR="00FE04F1">
        <w:rPr>
          <w:rFonts w:cs="Arial"/>
          <w:szCs w:val="22"/>
        </w:rPr>
        <w:t xml:space="preserve">    </w:t>
      </w:r>
      <w:r w:rsidRPr="007171D0">
        <w:rPr>
          <w:rFonts w:cs="Arial"/>
          <w:szCs w:val="22"/>
        </w:rPr>
        <w:t>0% a</w:t>
      </w:r>
      <w:r w:rsidR="00FE04F1">
        <w:rPr>
          <w:rFonts w:cs="Arial"/>
          <w:szCs w:val="22"/>
        </w:rPr>
        <w:t xml:space="preserve">  </w:t>
      </w:r>
      <w:r w:rsidRPr="007171D0">
        <w:rPr>
          <w:rFonts w:cs="Arial"/>
          <w:szCs w:val="22"/>
        </w:rPr>
        <w:t xml:space="preserve"> 69.4% Rojo.</w:t>
      </w:r>
    </w:p>
    <w:p w14:paraId="331B6150" w14:textId="77777777" w:rsidR="00FE761D" w:rsidRPr="007171D0" w:rsidRDefault="00FE761D" w:rsidP="007171D0">
      <w:pPr>
        <w:rPr>
          <w:rFonts w:cs="Arial"/>
          <w:szCs w:val="22"/>
        </w:rPr>
      </w:pPr>
    </w:p>
    <w:p w14:paraId="3280D388" w14:textId="77777777" w:rsidR="007171D0" w:rsidRP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6. Informe preliminar:</w:t>
      </w:r>
      <w:r w:rsidRPr="007171D0">
        <w:rPr>
          <w:rFonts w:cs="Arial"/>
          <w:szCs w:val="22"/>
        </w:rPr>
        <w:t xml:space="preserve"> Se realizará el informe preliminar que se enviará a líder del PAMEC para revisión y posibles ajustes.</w:t>
      </w:r>
    </w:p>
    <w:p w14:paraId="133FE6BE" w14:textId="77777777" w:rsidR="007171D0" w:rsidRP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7. Revisión y ajustes del informe preliminar</w:t>
      </w:r>
      <w:r w:rsidRPr="007171D0">
        <w:rPr>
          <w:rFonts w:cs="Arial"/>
          <w:szCs w:val="22"/>
        </w:rPr>
        <w:t>: Se modificará y ajustará el informe según recomendación por parte de la líder del PAMEC.</w:t>
      </w:r>
    </w:p>
    <w:p w14:paraId="1583D4CD" w14:textId="77777777" w:rsidR="007171D0" w:rsidRP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 xml:space="preserve">8. Aprobación del informe final y envío: </w:t>
      </w:r>
      <w:r w:rsidRPr="007171D0">
        <w:rPr>
          <w:rFonts w:cs="Arial"/>
          <w:szCs w:val="22"/>
        </w:rPr>
        <w:t>Se subirá a Almera el informe final y se gestionará un espacio para cierre con el director o líder de proceso si este lo requiere.</w:t>
      </w:r>
    </w:p>
    <w:p w14:paraId="7D8784C6" w14:textId="77777777" w:rsidR="007171D0" w:rsidRP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9. Socialización y cierre de la auditoria</w:t>
      </w:r>
      <w:r w:rsidRPr="007171D0">
        <w:rPr>
          <w:rFonts w:cs="Arial"/>
          <w:szCs w:val="22"/>
        </w:rPr>
        <w:t>: Envío de acta de cierre a las direcciones de gestión del proceso evaluado con la socialización de los resultados de la auditoria.</w:t>
      </w:r>
    </w:p>
    <w:p w14:paraId="52FDAAFF" w14:textId="77777777" w:rsidR="007171D0" w:rsidRP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10. Retroalimentación a profesionales:</w:t>
      </w:r>
      <w:r w:rsidRPr="007171D0">
        <w:rPr>
          <w:rFonts w:cs="Arial"/>
          <w:szCs w:val="22"/>
        </w:rPr>
        <w:t xml:space="preserve"> Solicitando los espacios institucionales como EAC.</w:t>
      </w:r>
    </w:p>
    <w:p w14:paraId="6895D745" w14:textId="387FF787" w:rsidR="007171D0" w:rsidRP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11. Notificación de Oportunidades de Mejora</w:t>
      </w:r>
      <w:r w:rsidRPr="007171D0">
        <w:rPr>
          <w:rFonts w:cs="Arial"/>
          <w:szCs w:val="22"/>
        </w:rPr>
        <w:t>: Diligenciamiento del formato de notificación de Oportunidades de Mejora de la Subred</w:t>
      </w:r>
      <w:r w:rsidR="00B85BD3">
        <w:rPr>
          <w:rFonts w:cs="Arial"/>
          <w:szCs w:val="22"/>
        </w:rPr>
        <w:t xml:space="preserve"> y de las sedes que incumplieron el estándar institucional</w:t>
      </w:r>
      <w:r w:rsidRPr="007171D0">
        <w:rPr>
          <w:rFonts w:cs="Arial"/>
          <w:szCs w:val="22"/>
        </w:rPr>
        <w:t>.</w:t>
      </w:r>
    </w:p>
    <w:p w14:paraId="57705BB7" w14:textId="77777777" w:rsidR="007171D0" w:rsidRPr="007171D0" w:rsidRDefault="007171D0" w:rsidP="007171D0">
      <w:pPr>
        <w:rPr>
          <w:rFonts w:cs="Arial"/>
          <w:szCs w:val="22"/>
        </w:rPr>
      </w:pPr>
      <w:r w:rsidRPr="00FE761D">
        <w:rPr>
          <w:rFonts w:cs="Arial"/>
          <w:b/>
          <w:bCs/>
          <w:szCs w:val="22"/>
        </w:rPr>
        <w:t>12. Terminación de la Auditoria:</w:t>
      </w:r>
      <w:r w:rsidRPr="007171D0">
        <w:rPr>
          <w:rFonts w:cs="Arial"/>
          <w:szCs w:val="22"/>
        </w:rPr>
        <w:t xml:space="preserve"> a la finalización de estas actividades el auditor comunicará la líder PAMEC quien dará por terminada la auditoria.</w:t>
      </w:r>
    </w:p>
    <w:p w14:paraId="0C7B59AB" w14:textId="77777777" w:rsidR="007171D0" w:rsidRPr="00FE761D" w:rsidRDefault="007171D0" w:rsidP="007171D0">
      <w:pPr>
        <w:rPr>
          <w:rFonts w:cs="Arial"/>
          <w:b/>
          <w:bCs/>
          <w:szCs w:val="22"/>
        </w:rPr>
      </w:pPr>
      <w:r w:rsidRPr="00FE761D">
        <w:rPr>
          <w:rFonts w:cs="Arial"/>
          <w:b/>
          <w:bCs/>
          <w:szCs w:val="22"/>
        </w:rPr>
        <w:t>13. Seguimiento a planes de mejoramiento y cumplimiento de acciones.</w:t>
      </w:r>
    </w:p>
    <w:p w14:paraId="40F0B815" w14:textId="77777777" w:rsidR="00F22B65" w:rsidRPr="00FE761D" w:rsidRDefault="00F22B65" w:rsidP="007171D0">
      <w:pPr>
        <w:rPr>
          <w:rFonts w:cs="Arial"/>
          <w:b/>
          <w:bCs/>
          <w:szCs w:val="22"/>
        </w:rPr>
      </w:pPr>
    </w:p>
    <w:p w14:paraId="4C8FA90B" w14:textId="77777777" w:rsidR="00F22B65" w:rsidRDefault="00F22B65" w:rsidP="007171D0">
      <w:pPr>
        <w:rPr>
          <w:rFonts w:cs="Arial"/>
          <w:szCs w:val="22"/>
        </w:rPr>
      </w:pPr>
    </w:p>
    <w:p w14:paraId="57BF4FBA" w14:textId="77777777" w:rsidR="00F22B65" w:rsidRDefault="00F22B65" w:rsidP="007171D0">
      <w:pPr>
        <w:rPr>
          <w:rFonts w:cs="Arial"/>
          <w:szCs w:val="22"/>
        </w:rPr>
      </w:pPr>
    </w:p>
    <w:p w14:paraId="18F3FDAA" w14:textId="77777777" w:rsidR="00F22B65" w:rsidRDefault="00F22B65" w:rsidP="007171D0">
      <w:pPr>
        <w:rPr>
          <w:rFonts w:cs="Arial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F22B65" w:rsidRPr="003F3DA5" w14:paraId="0A24C897" w14:textId="77777777" w:rsidTr="00E47887">
        <w:tc>
          <w:tcPr>
            <w:tcW w:w="10314" w:type="dxa"/>
            <w:shd w:val="clear" w:color="auto" w:fill="D9D9D9"/>
          </w:tcPr>
          <w:p w14:paraId="6AFD153D" w14:textId="78E4D020" w:rsidR="00F22B65" w:rsidRPr="003F3DA5" w:rsidRDefault="00F22B65" w:rsidP="00E47887">
            <w:pPr>
              <w:tabs>
                <w:tab w:val="left" w:pos="7500"/>
              </w:tabs>
              <w:jc w:val="center"/>
              <w:rPr>
                <w:rFonts w:eastAsia="Arial Unicode MS" w:cs="Arial"/>
                <w:b/>
                <w:szCs w:val="22"/>
                <w:lang w:val="es-CO"/>
              </w:rPr>
            </w:pPr>
            <w:r>
              <w:rPr>
                <w:rFonts w:eastAsia="Arial Unicode MS" w:cs="Arial"/>
                <w:b/>
                <w:szCs w:val="22"/>
                <w:lang w:val="es-CO"/>
              </w:rPr>
              <w:lastRenderedPageBreak/>
              <w:t>6</w:t>
            </w:r>
            <w:r w:rsidRPr="003F3DA5">
              <w:rPr>
                <w:rFonts w:eastAsia="Arial Unicode MS" w:cs="Arial"/>
                <w:b/>
                <w:szCs w:val="22"/>
                <w:lang w:val="es-CO"/>
              </w:rPr>
              <w:t xml:space="preserve">. </w:t>
            </w:r>
            <w:r>
              <w:rPr>
                <w:rFonts w:eastAsia="Arial Unicode MS" w:cs="Arial"/>
                <w:b/>
                <w:szCs w:val="22"/>
                <w:lang w:val="es-CO"/>
              </w:rPr>
              <w:t xml:space="preserve">PARAMETROS LEGALES  </w:t>
            </w:r>
          </w:p>
        </w:tc>
      </w:tr>
    </w:tbl>
    <w:p w14:paraId="4CC70121" w14:textId="77777777" w:rsidR="00F22B65" w:rsidRDefault="00F22B65" w:rsidP="007171D0">
      <w:pPr>
        <w:rPr>
          <w:rFonts w:cs="Arial"/>
          <w:szCs w:val="22"/>
        </w:rPr>
      </w:pPr>
    </w:p>
    <w:p w14:paraId="1E5BD4B7" w14:textId="470BE74E" w:rsidR="00F22B65" w:rsidRDefault="00F22B65" w:rsidP="007171D0">
      <w:pPr>
        <w:rPr>
          <w:rFonts w:cs="Arial"/>
          <w:szCs w:val="22"/>
        </w:rPr>
      </w:pPr>
      <w:r w:rsidRPr="00F22B65">
        <w:rPr>
          <w:rFonts w:cs="Arial"/>
          <w:szCs w:val="22"/>
        </w:rPr>
        <w:t>La constitución política de 1991 contempla entre los derechos fundamentales, en sus artículos 44 El derecho al disfrute del más alto nivel posible de salud y nutrición a servicios de tratamiento y rehabilitación.” (Art. 48) a “la seguridad social”, además, en la ley 100 de 1993 reformada por la ley 1122 de 2007 se crea el sistema general de seguridad social y se determina la organización, administración, financiación, control y obligaciones del sistema de salud dando el marco conceptual de la prestación de los servicios de salud.</w:t>
      </w:r>
      <w:r w:rsidRPr="00F22B65">
        <w:rPr>
          <w:rFonts w:cs="Arial"/>
          <w:szCs w:val="22"/>
        </w:rPr>
        <w:br/>
        <w:t>- La Ley 35 de 1989 (8 de marzo). Código de ética del Odontólogo Colombiano,</w:t>
      </w:r>
      <w:r w:rsidRPr="00F22B65">
        <w:rPr>
          <w:rFonts w:cs="Arial"/>
          <w:szCs w:val="22"/>
        </w:rPr>
        <w:br/>
        <w:t>- Ley estatutaria 1751 de 2015 Por la cual se regula el derecho fundamental a la Salud.</w:t>
      </w:r>
      <w:r w:rsidRPr="00F22B65">
        <w:rPr>
          <w:rFonts w:cs="Arial"/>
          <w:szCs w:val="22"/>
        </w:rPr>
        <w:br/>
        <w:t>- La ley 100 de 1993 por la cual se implementa el Sistema General de seguridad Social integral y se dictan otras normas SOGC (Título IV. Artículo 227, control y evaluación de la calidad del servicio de salud).</w:t>
      </w:r>
      <w:r w:rsidRPr="00F22B65">
        <w:rPr>
          <w:rFonts w:cs="Arial"/>
          <w:szCs w:val="22"/>
        </w:rPr>
        <w:br/>
        <w:t>- Decreto 2309 de 2002 Por el cual se define el Sistema Obligatorio de Garantía de la calidad de Atención de salud del Sistema General de Seguridad Social en Salud</w:t>
      </w:r>
      <w:r w:rsidRPr="00F22B65">
        <w:rPr>
          <w:rFonts w:cs="Arial"/>
          <w:szCs w:val="22"/>
        </w:rPr>
        <w:br/>
        <w:t>- El Decreto 1011 de 2006 establece el Sistema Obligatorio de Garantía de la calidad de la atención en salud SOGC del Sistema de Seguridad Social en Salud.</w:t>
      </w:r>
      <w:r w:rsidRPr="00F22B65">
        <w:rPr>
          <w:rFonts w:cs="Arial"/>
          <w:szCs w:val="22"/>
        </w:rPr>
        <w:br/>
        <w:t>- Resolución 1995 de 1999 Por la cual se establecen normas para el manejo de la Historia Clínica</w:t>
      </w:r>
      <w:r w:rsidRPr="00F22B65">
        <w:rPr>
          <w:rFonts w:cs="Arial"/>
          <w:szCs w:val="22"/>
        </w:rPr>
        <w:br/>
        <w:t>- Decreto 0903 de 2014 Sistema Único de acreditación</w:t>
      </w:r>
      <w:r w:rsidRPr="00F22B65">
        <w:rPr>
          <w:rFonts w:cs="Arial"/>
          <w:szCs w:val="22"/>
        </w:rPr>
        <w:br/>
        <w:t>- Resolución 2082 de 2014 Por el cual se dictan disposiciones para la operatividad del Sistema Único de Acreditación en Salud</w:t>
      </w:r>
      <w:r w:rsidRPr="00F22B65">
        <w:rPr>
          <w:rFonts w:cs="Arial"/>
          <w:szCs w:val="22"/>
        </w:rPr>
        <w:br/>
        <w:t>- Decreto 131 de 2010 (enero), Se crea el sistema técnico científico en salud se regula a autonomía profesional y se defines aspectos del aseguramiento del POS y se dictan otras disposiciones.</w:t>
      </w:r>
      <w:r w:rsidRPr="00F22B65">
        <w:rPr>
          <w:rFonts w:cs="Arial"/>
          <w:szCs w:val="22"/>
        </w:rPr>
        <w:br/>
        <w:t>- Resolución 123 de 2012 (enero 26). “Por la cual se modifica el artículo 2 de la resolución 1445 de 2006”.</w:t>
      </w:r>
      <w:r w:rsidRPr="00F22B65">
        <w:rPr>
          <w:rFonts w:cs="Arial"/>
          <w:szCs w:val="22"/>
        </w:rPr>
        <w:br/>
        <w:t>- Resolución 0256 de 2016 Sistema de Información para la Calidad en Salud.</w:t>
      </w:r>
      <w:r w:rsidRPr="00F22B65">
        <w:rPr>
          <w:rFonts w:cs="Arial"/>
          <w:szCs w:val="22"/>
        </w:rPr>
        <w:br/>
        <w:t>- Resolución 839 de 2017 (marzo 23), por la cual se modifica la Resolución 1995 de 1999.</w:t>
      </w:r>
      <w:r w:rsidRPr="00F22B65">
        <w:rPr>
          <w:rFonts w:cs="Arial"/>
          <w:szCs w:val="22"/>
        </w:rPr>
        <w:br/>
        <w:t>- Resolución 5095 de 2018 manual de acreditación en salud ambulatorio y hospitalario de Colombia versión 3.1.</w:t>
      </w:r>
      <w:r w:rsidRPr="00F22B65">
        <w:rPr>
          <w:rFonts w:cs="Arial"/>
          <w:szCs w:val="22"/>
        </w:rPr>
        <w:br/>
        <w:t>- Resolución 3100 de 2019 (25 de noviembre). “Por la cual se definen los procedimientos y condiciones de inscripción de los Prestadores de Servicios de Salud y de habilitación de servicios de salud y se adopta el Manual de Inscripción de Prestadores y Habilitación de Servicios de Salud.</w:t>
      </w:r>
      <w:r w:rsidRPr="00F22B65">
        <w:rPr>
          <w:rFonts w:cs="Arial"/>
          <w:szCs w:val="22"/>
        </w:rPr>
        <w:br/>
        <w:t>- Resolución 202 de 2021 En lo relacionado al registro del COP, actividades de protección específica.</w:t>
      </w:r>
      <w:r w:rsidRPr="00F22B65">
        <w:rPr>
          <w:rFonts w:cs="Arial"/>
          <w:szCs w:val="22"/>
        </w:rPr>
        <w:br/>
        <w:t>. Instructivo de diligenciamiento de historia clínica de odontología general y especializada. Código Almera 10-02-IN-0001.</w:t>
      </w:r>
    </w:p>
    <w:p w14:paraId="3B01FF6B" w14:textId="77777777" w:rsidR="00F22B65" w:rsidRDefault="00F22B65" w:rsidP="007171D0">
      <w:pPr>
        <w:rPr>
          <w:rFonts w:cs="Arial"/>
          <w:szCs w:val="22"/>
        </w:rPr>
      </w:pPr>
    </w:p>
    <w:p w14:paraId="732BB4F5" w14:textId="7D114D4A" w:rsidR="007171D0" w:rsidRDefault="007171D0" w:rsidP="007171D0">
      <w:pPr>
        <w:rPr>
          <w:b/>
          <w:bCs/>
          <w:szCs w:val="20"/>
        </w:rPr>
      </w:pPr>
    </w:p>
    <w:p w14:paraId="6BF071A1" w14:textId="77777777" w:rsidR="00C6699B" w:rsidRPr="007171D0" w:rsidRDefault="00C6699B" w:rsidP="007171D0">
      <w:pPr>
        <w:rPr>
          <w:b/>
          <w:bCs/>
          <w:szCs w:val="20"/>
        </w:rPr>
      </w:pPr>
    </w:p>
    <w:p w14:paraId="4FB87CFF" w14:textId="77777777" w:rsidR="007171D0" w:rsidRDefault="007171D0" w:rsidP="007171D0">
      <w:pPr>
        <w:rPr>
          <w:rFonts w:cs="Arial"/>
          <w:b/>
          <w:szCs w:val="22"/>
        </w:rPr>
      </w:pPr>
      <w:r w:rsidRPr="007171D0">
        <w:rPr>
          <w:rFonts w:cs="Arial"/>
          <w:b/>
          <w:szCs w:val="22"/>
        </w:rPr>
        <w:t>PARÁMETROS ESPECIFICOS PARA LA AUDITORÍA</w:t>
      </w:r>
    </w:p>
    <w:p w14:paraId="081BE4C8" w14:textId="77777777" w:rsidR="00C6699B" w:rsidRPr="007171D0" w:rsidRDefault="00C6699B" w:rsidP="007171D0">
      <w:pPr>
        <w:rPr>
          <w:rFonts w:cs="Arial"/>
          <w:b/>
          <w:szCs w:val="22"/>
        </w:rPr>
      </w:pPr>
    </w:p>
    <w:p w14:paraId="6DD47D6D" w14:textId="77EFBBF0" w:rsidR="00B85BD3" w:rsidRPr="00B85BD3" w:rsidRDefault="003E66DF" w:rsidP="00B85BD3">
      <w:pPr>
        <w:pStyle w:val="Textoindependiente"/>
        <w:spacing w:line="240" w:lineRule="auto"/>
        <w:jc w:val="left"/>
        <w:rPr>
          <w:rFonts w:cs="Arial"/>
          <w:szCs w:val="22"/>
          <w:lang w:val="es-ES"/>
        </w:rPr>
      </w:pPr>
      <w:r w:rsidRPr="00B85BD3">
        <w:rPr>
          <w:rFonts w:cs="Arial"/>
          <w:szCs w:val="22"/>
          <w:lang w:val="es-ES"/>
        </w:rPr>
        <w:t>La lista cuenta</w:t>
      </w:r>
      <w:r w:rsidR="00B85BD3" w:rsidRPr="00B85BD3">
        <w:rPr>
          <w:rFonts w:cs="Arial"/>
          <w:szCs w:val="22"/>
          <w:lang w:val="es-ES"/>
        </w:rPr>
        <w:t xml:space="preserve"> con 15 criterios a evaluar </w:t>
      </w:r>
      <w:proofErr w:type="gramStart"/>
      <w:r w:rsidR="00B85BD3" w:rsidRPr="00B85BD3">
        <w:rPr>
          <w:rFonts w:cs="Arial"/>
          <w:szCs w:val="22"/>
          <w:lang w:val="es-ES"/>
        </w:rPr>
        <w:t>e</w:t>
      </w:r>
      <w:proofErr w:type="gramEnd"/>
      <w:r w:rsidR="00B85BD3" w:rsidRPr="00B85BD3">
        <w:rPr>
          <w:rFonts w:cs="Arial"/>
          <w:szCs w:val="22"/>
          <w:lang w:val="es-ES"/>
        </w:rPr>
        <w:t xml:space="preserve"> registros de formato HCAM22, el formato historia clínica odontología evolución endodoncia OEVEND, Historia clínica de endodoncia, Historia clínica </w:t>
      </w:r>
      <w:r w:rsidR="00B85BD3">
        <w:rPr>
          <w:rFonts w:cs="Arial"/>
          <w:szCs w:val="22"/>
          <w:lang w:val="es-ES"/>
        </w:rPr>
        <w:t>de U</w:t>
      </w:r>
      <w:r w:rsidR="00B85BD3" w:rsidRPr="00B85BD3">
        <w:rPr>
          <w:rFonts w:cs="Arial"/>
          <w:szCs w:val="22"/>
          <w:lang w:val="es-ES"/>
        </w:rPr>
        <w:t xml:space="preserve">rgencias y ODOGRAM Odontograma de evolución cuando aplica.   </w:t>
      </w:r>
    </w:p>
    <w:p w14:paraId="2D0EF79B" w14:textId="77777777" w:rsidR="00B85BD3" w:rsidRPr="007171D0" w:rsidRDefault="00B85BD3" w:rsidP="007171D0">
      <w:pPr>
        <w:rPr>
          <w:b/>
          <w:szCs w:val="20"/>
        </w:rPr>
      </w:pPr>
    </w:p>
    <w:p w14:paraId="37D590C4" w14:textId="77777777" w:rsidR="00C6699B" w:rsidRDefault="007171D0" w:rsidP="007171D0">
      <w:pPr>
        <w:rPr>
          <w:b/>
          <w:szCs w:val="20"/>
        </w:rPr>
      </w:pPr>
      <w:r w:rsidRPr="007171D0">
        <w:rPr>
          <w:b/>
          <w:szCs w:val="20"/>
        </w:rPr>
        <w:t xml:space="preserve">LISTA DE CHEQUEO          </w:t>
      </w:r>
    </w:p>
    <w:p w14:paraId="5ED11335" w14:textId="17D06A27" w:rsidR="007171D0" w:rsidRPr="007171D0" w:rsidRDefault="007171D0" w:rsidP="007171D0">
      <w:pPr>
        <w:rPr>
          <w:b/>
          <w:szCs w:val="20"/>
        </w:rPr>
      </w:pPr>
      <w:r w:rsidRPr="007171D0">
        <w:rPr>
          <w:b/>
          <w:szCs w:val="20"/>
        </w:rPr>
        <w:t xml:space="preserve">                                                                                                 </w:t>
      </w:r>
      <w:r w:rsidR="00C6699B">
        <w:rPr>
          <w:b/>
          <w:szCs w:val="20"/>
        </w:rPr>
        <w:t xml:space="preserve">                                                </w:t>
      </w:r>
      <w:r w:rsidRPr="007171D0">
        <w:rPr>
          <w:b/>
          <w:szCs w:val="20"/>
        </w:rPr>
        <w:t xml:space="preserve">  </w:t>
      </w:r>
      <w:r w:rsidRPr="007171D0">
        <w:rPr>
          <w:szCs w:val="20"/>
        </w:rPr>
        <w:t>Peso</w:t>
      </w:r>
      <w:r w:rsidRPr="007171D0">
        <w:rPr>
          <w:b/>
          <w:szCs w:val="20"/>
        </w:rPr>
        <w:t xml:space="preserve"> </w:t>
      </w:r>
    </w:p>
    <w:tbl>
      <w:tblPr>
        <w:tblStyle w:val="Tabladelista4-nfasis1"/>
        <w:tblW w:w="9624" w:type="dxa"/>
        <w:tblLook w:val="04A0" w:firstRow="1" w:lastRow="0" w:firstColumn="1" w:lastColumn="0" w:noHBand="0" w:noVBand="1"/>
      </w:tblPr>
      <w:tblGrid>
        <w:gridCol w:w="8773"/>
        <w:gridCol w:w="851"/>
      </w:tblGrid>
      <w:tr w:rsidR="007171D0" w:rsidRPr="007171D0" w14:paraId="58E0FED8" w14:textId="77777777" w:rsidTr="00C669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15DAD397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>1. ¿En la descripción de la afección presente se consigna de manera cronológica aspectos de la patología del paciente?</w:t>
            </w:r>
          </w:p>
        </w:tc>
        <w:tc>
          <w:tcPr>
            <w:tcW w:w="851" w:type="dxa"/>
            <w:hideMark/>
          </w:tcPr>
          <w:p w14:paraId="06F3FA96" w14:textId="77777777" w:rsidR="007171D0" w:rsidRPr="007171D0" w:rsidRDefault="007171D0" w:rsidP="007171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6,6</w:t>
            </w:r>
          </w:p>
        </w:tc>
      </w:tr>
      <w:tr w:rsidR="007171D0" w:rsidRPr="007171D0" w14:paraId="427B4867" w14:textId="77777777" w:rsidTr="00C66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4A9D80B5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lastRenderedPageBreak/>
              <w:t>2. ¿Verificar la escala del dolor de adulto o niño como aplique? (en la escala o en evolución)</w:t>
            </w:r>
          </w:p>
        </w:tc>
        <w:tc>
          <w:tcPr>
            <w:tcW w:w="851" w:type="dxa"/>
            <w:hideMark/>
          </w:tcPr>
          <w:p w14:paraId="175F6A3C" w14:textId="77777777" w:rsidR="007171D0" w:rsidRPr="007171D0" w:rsidRDefault="007171D0" w:rsidP="00717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6,6</w:t>
            </w:r>
          </w:p>
        </w:tc>
      </w:tr>
      <w:tr w:rsidR="007171D0" w:rsidRPr="007171D0" w14:paraId="0F664527" w14:textId="77777777" w:rsidTr="00C6699B">
        <w:trPr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0E9571A3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>3. ¿Describe por criterios clínicos de la Patología, los signos y síntomas con los que curse? (dolor, tratamiento farmacológico, sensibilidad, estado dental, descrito en el examen dental y/o examen clínico y evolución).</w:t>
            </w:r>
          </w:p>
        </w:tc>
        <w:tc>
          <w:tcPr>
            <w:tcW w:w="851" w:type="dxa"/>
            <w:hideMark/>
          </w:tcPr>
          <w:p w14:paraId="16352201" w14:textId="77777777" w:rsidR="007171D0" w:rsidRPr="007171D0" w:rsidRDefault="007171D0" w:rsidP="00717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6,7</w:t>
            </w:r>
          </w:p>
        </w:tc>
      </w:tr>
      <w:tr w:rsidR="007171D0" w:rsidRPr="007171D0" w14:paraId="43BD95A3" w14:textId="77777777" w:rsidTr="00C66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617792E7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 xml:space="preserve">4. ¿Realiza solicitud de estudios complementarios en caso de ser necesarios e interpreta los resultados? (observación después </w:t>
            </w:r>
            <w:proofErr w:type="gramStart"/>
            <w:r w:rsidRPr="007171D0">
              <w:rPr>
                <w:rFonts w:ascii="Calibri" w:hAnsi="Calibri" w:cs="Calibri"/>
                <w:szCs w:val="20"/>
                <w:lang w:eastAsia="es-CO"/>
              </w:rPr>
              <w:t>del odontograma</w:t>
            </w:r>
            <w:proofErr w:type="gramEnd"/>
            <w:r w:rsidRPr="007171D0">
              <w:rPr>
                <w:rFonts w:ascii="Calibri" w:hAnsi="Calibri" w:cs="Calibri"/>
                <w:szCs w:val="20"/>
                <w:lang w:eastAsia="es-CO"/>
              </w:rPr>
              <w:t xml:space="preserve"> y en la evolución).</w:t>
            </w:r>
          </w:p>
        </w:tc>
        <w:tc>
          <w:tcPr>
            <w:tcW w:w="851" w:type="dxa"/>
            <w:hideMark/>
          </w:tcPr>
          <w:p w14:paraId="434B886D" w14:textId="77777777" w:rsidR="007171D0" w:rsidRPr="007171D0" w:rsidRDefault="007171D0" w:rsidP="00717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6,7</w:t>
            </w:r>
          </w:p>
        </w:tc>
      </w:tr>
      <w:tr w:rsidR="007171D0" w:rsidRPr="007171D0" w14:paraId="09592BED" w14:textId="77777777" w:rsidTr="00C6699B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5B227876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>5. ¿Existe coherencia entre hallazgos clínicos -descripción de signos y síntomas e impresión diagnostica? (examen dental y /o examen clínico odontograma, diagnóstico definitivo y evolución).</w:t>
            </w:r>
          </w:p>
        </w:tc>
        <w:tc>
          <w:tcPr>
            <w:tcW w:w="851" w:type="dxa"/>
            <w:hideMark/>
          </w:tcPr>
          <w:p w14:paraId="5474366F" w14:textId="77777777" w:rsidR="007171D0" w:rsidRPr="007171D0" w:rsidRDefault="007171D0" w:rsidP="00717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6,7</w:t>
            </w:r>
          </w:p>
        </w:tc>
      </w:tr>
      <w:tr w:rsidR="007171D0" w:rsidRPr="007171D0" w14:paraId="379FCE7A" w14:textId="77777777" w:rsidTr="00C66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3CF6D048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>6. ¿Es coherente la descripción de la Enfermedad Actual con el Diagnóstico realizado? (enfermedad actual, examen dental y/o examen clínico, evolución y diagnóstico definitivo)</w:t>
            </w:r>
          </w:p>
        </w:tc>
        <w:tc>
          <w:tcPr>
            <w:tcW w:w="851" w:type="dxa"/>
            <w:hideMark/>
          </w:tcPr>
          <w:p w14:paraId="63A121F0" w14:textId="77777777" w:rsidR="007171D0" w:rsidRPr="007171D0" w:rsidRDefault="007171D0" w:rsidP="00717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6,7</w:t>
            </w:r>
          </w:p>
        </w:tc>
      </w:tr>
      <w:tr w:rsidR="007171D0" w:rsidRPr="007171D0" w14:paraId="7CD09AF3" w14:textId="77777777" w:rsidTr="00C6699B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08C0F371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>7. ¿Coherencia entre el diagnóstico y el tratamiento realizado o sugerido? (diagnostico, plan de tratamiento, definitivo y evolución).</w:t>
            </w:r>
          </w:p>
        </w:tc>
        <w:tc>
          <w:tcPr>
            <w:tcW w:w="851" w:type="dxa"/>
            <w:hideMark/>
          </w:tcPr>
          <w:p w14:paraId="6D47F6B6" w14:textId="77777777" w:rsidR="007171D0" w:rsidRPr="007171D0" w:rsidRDefault="007171D0" w:rsidP="00717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6,7</w:t>
            </w:r>
          </w:p>
        </w:tc>
      </w:tr>
      <w:tr w:rsidR="007171D0" w:rsidRPr="007171D0" w14:paraId="4E830B82" w14:textId="77777777" w:rsidTr="00C66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69D55FC6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>8. ¿Realiza identificación de riesgos clínicos y su gestión? (ver identificación de riesgos)</w:t>
            </w:r>
          </w:p>
        </w:tc>
        <w:tc>
          <w:tcPr>
            <w:tcW w:w="851" w:type="dxa"/>
            <w:hideMark/>
          </w:tcPr>
          <w:p w14:paraId="39C826BE" w14:textId="77777777" w:rsidR="007171D0" w:rsidRPr="007171D0" w:rsidRDefault="007171D0" w:rsidP="00717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6,7</w:t>
            </w:r>
          </w:p>
        </w:tc>
      </w:tr>
      <w:tr w:rsidR="007171D0" w:rsidRPr="007171D0" w14:paraId="169B3E22" w14:textId="77777777" w:rsidTr="00C6699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145D54D1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 xml:space="preserve">9. ¿Establece pronóstico? </w:t>
            </w:r>
            <w:proofErr w:type="gramStart"/>
            <w:r w:rsidRPr="007171D0">
              <w:rPr>
                <w:rFonts w:ascii="Calibri" w:hAnsi="Calibri" w:cs="Calibri"/>
                <w:szCs w:val="20"/>
                <w:lang w:eastAsia="es-CO"/>
              </w:rPr>
              <w:t>( Especialista</w:t>
            </w:r>
            <w:proofErr w:type="gramEnd"/>
            <w:r w:rsidRPr="007171D0">
              <w:rPr>
                <w:rFonts w:ascii="Calibri" w:hAnsi="Calibri" w:cs="Calibri"/>
                <w:szCs w:val="20"/>
                <w:lang w:eastAsia="es-CO"/>
              </w:rPr>
              <w:t>)</w:t>
            </w:r>
          </w:p>
        </w:tc>
        <w:tc>
          <w:tcPr>
            <w:tcW w:w="851" w:type="dxa"/>
            <w:hideMark/>
          </w:tcPr>
          <w:p w14:paraId="5B8BA08E" w14:textId="77777777" w:rsidR="007171D0" w:rsidRPr="007171D0" w:rsidRDefault="007171D0" w:rsidP="00717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6,6</w:t>
            </w:r>
          </w:p>
        </w:tc>
      </w:tr>
      <w:tr w:rsidR="007171D0" w:rsidRPr="007171D0" w14:paraId="0A0BE1D0" w14:textId="77777777" w:rsidTr="00C66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5CAB49F5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>10. ¿Se aplica el manejo instaurado o sugerido en la guía para el procedimiento realizado? (evolución).</w:t>
            </w:r>
          </w:p>
        </w:tc>
        <w:tc>
          <w:tcPr>
            <w:tcW w:w="851" w:type="dxa"/>
            <w:hideMark/>
          </w:tcPr>
          <w:p w14:paraId="32413145" w14:textId="77777777" w:rsidR="007171D0" w:rsidRPr="007171D0" w:rsidRDefault="007171D0" w:rsidP="00717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6,7</w:t>
            </w:r>
          </w:p>
        </w:tc>
      </w:tr>
      <w:tr w:rsidR="007171D0" w:rsidRPr="007171D0" w14:paraId="3834F518" w14:textId="77777777" w:rsidTr="00C6699B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04E28F74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>11. ¿Hay registro completo de las actividades realizadas durante la atención en la evolución de la historia clínica? (evolución).</w:t>
            </w:r>
          </w:p>
        </w:tc>
        <w:tc>
          <w:tcPr>
            <w:tcW w:w="851" w:type="dxa"/>
            <w:hideMark/>
          </w:tcPr>
          <w:p w14:paraId="02A61309" w14:textId="77777777" w:rsidR="007171D0" w:rsidRPr="007171D0" w:rsidRDefault="007171D0" w:rsidP="00717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6,7</w:t>
            </w:r>
          </w:p>
        </w:tc>
      </w:tr>
      <w:tr w:rsidR="007171D0" w:rsidRPr="007171D0" w14:paraId="66E05246" w14:textId="77777777" w:rsidTr="00C66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62AB75BB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 xml:space="preserve">12. Se registra en </w:t>
            </w:r>
            <w:proofErr w:type="gramStart"/>
            <w:r w:rsidRPr="007171D0">
              <w:rPr>
                <w:rFonts w:ascii="Calibri" w:hAnsi="Calibri" w:cs="Calibri"/>
                <w:szCs w:val="20"/>
                <w:lang w:eastAsia="es-CO"/>
              </w:rPr>
              <w:t>el odontograma</w:t>
            </w:r>
            <w:proofErr w:type="gramEnd"/>
            <w:r w:rsidRPr="007171D0">
              <w:rPr>
                <w:rFonts w:ascii="Calibri" w:hAnsi="Calibri" w:cs="Calibri"/>
                <w:szCs w:val="20"/>
                <w:lang w:eastAsia="es-CO"/>
              </w:rPr>
              <w:t xml:space="preserve"> de evolución el procedimiento realizado </w:t>
            </w:r>
          </w:p>
        </w:tc>
        <w:tc>
          <w:tcPr>
            <w:tcW w:w="851" w:type="dxa"/>
            <w:hideMark/>
          </w:tcPr>
          <w:p w14:paraId="66D079DF" w14:textId="77777777" w:rsidR="007171D0" w:rsidRPr="007171D0" w:rsidRDefault="007171D0" w:rsidP="00717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6,6</w:t>
            </w:r>
          </w:p>
        </w:tc>
      </w:tr>
      <w:tr w:rsidR="007171D0" w:rsidRPr="007171D0" w14:paraId="1F9CCEF6" w14:textId="77777777" w:rsidTr="00C6699B">
        <w:trPr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46C147B5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 xml:space="preserve">13. ¿Se evidencia pertinencia </w:t>
            </w:r>
            <w:proofErr w:type="gramStart"/>
            <w:r w:rsidRPr="007171D0">
              <w:rPr>
                <w:rFonts w:ascii="Calibri" w:hAnsi="Calibri" w:cs="Calibri"/>
                <w:szCs w:val="20"/>
                <w:lang w:eastAsia="es-CO"/>
              </w:rPr>
              <w:t>de acuerdo a</w:t>
            </w:r>
            <w:proofErr w:type="gramEnd"/>
            <w:r w:rsidRPr="007171D0">
              <w:rPr>
                <w:rFonts w:ascii="Calibri" w:hAnsi="Calibri" w:cs="Calibri"/>
                <w:szCs w:val="20"/>
                <w:lang w:eastAsia="es-CO"/>
              </w:rPr>
              <w:t xml:space="preserve"> las indicaciones establecidas en la guía en caso de requerir interconsulta? (verificar procedimiento no quirúrgico no solicitado y en evolución).</w:t>
            </w:r>
          </w:p>
        </w:tc>
        <w:tc>
          <w:tcPr>
            <w:tcW w:w="851" w:type="dxa"/>
            <w:hideMark/>
          </w:tcPr>
          <w:p w14:paraId="7FE8C364" w14:textId="77777777" w:rsidR="007171D0" w:rsidRPr="007171D0" w:rsidRDefault="007171D0" w:rsidP="00717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6,7</w:t>
            </w:r>
          </w:p>
        </w:tc>
      </w:tr>
      <w:tr w:rsidR="007171D0" w:rsidRPr="007171D0" w14:paraId="45F554AB" w14:textId="77777777" w:rsidTr="00C66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5DBC821E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 xml:space="preserve">14. Se registra en el consentimiento informado el diente al cual se le realizará el procedimiento con </w:t>
            </w:r>
            <w:proofErr w:type="gramStart"/>
            <w:r w:rsidRPr="007171D0">
              <w:rPr>
                <w:rFonts w:ascii="Calibri" w:hAnsi="Calibri" w:cs="Calibri"/>
                <w:szCs w:val="20"/>
                <w:lang w:eastAsia="es-CO"/>
              </w:rPr>
              <w:t>las explicación</w:t>
            </w:r>
            <w:proofErr w:type="gramEnd"/>
            <w:r w:rsidRPr="007171D0">
              <w:rPr>
                <w:rFonts w:ascii="Calibri" w:hAnsi="Calibri" w:cs="Calibri"/>
                <w:szCs w:val="20"/>
                <w:lang w:eastAsia="es-CO"/>
              </w:rPr>
              <w:t xml:space="preserve"> con sus posibles complicaciones.</w:t>
            </w:r>
          </w:p>
        </w:tc>
        <w:tc>
          <w:tcPr>
            <w:tcW w:w="851" w:type="dxa"/>
            <w:hideMark/>
          </w:tcPr>
          <w:p w14:paraId="23D88F11" w14:textId="77777777" w:rsidR="007171D0" w:rsidRPr="007171D0" w:rsidRDefault="007171D0" w:rsidP="007171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6,7</w:t>
            </w:r>
          </w:p>
        </w:tc>
      </w:tr>
      <w:tr w:rsidR="007171D0" w:rsidRPr="007171D0" w14:paraId="3084ECFE" w14:textId="77777777" w:rsidTr="00C6699B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73" w:type="dxa"/>
            <w:hideMark/>
          </w:tcPr>
          <w:p w14:paraId="6FBE07A0" w14:textId="77777777" w:rsidR="007171D0" w:rsidRPr="007171D0" w:rsidRDefault="007171D0" w:rsidP="007171D0">
            <w:pPr>
              <w:rPr>
                <w:rFonts w:ascii="Calibri" w:hAnsi="Calibri" w:cs="Calibri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szCs w:val="20"/>
                <w:lang w:eastAsia="es-CO"/>
              </w:rPr>
              <w:t>15. ¿Al momento del egreso se brinda educación sobre recomendaciones y sobre medidas de prevención ya que puede haber riesgo de fractura o complicaciones futuras? (evolución y plan de manejo externo).</w:t>
            </w:r>
          </w:p>
        </w:tc>
        <w:tc>
          <w:tcPr>
            <w:tcW w:w="851" w:type="dxa"/>
            <w:hideMark/>
          </w:tcPr>
          <w:p w14:paraId="6837675B" w14:textId="77777777" w:rsidR="007171D0" w:rsidRPr="007171D0" w:rsidRDefault="007171D0" w:rsidP="007171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Cs w:val="20"/>
                <w:lang w:eastAsia="es-CO"/>
              </w:rPr>
            </w:pPr>
            <w:r w:rsidRPr="007171D0">
              <w:rPr>
                <w:rFonts w:ascii="Calibri" w:hAnsi="Calibri" w:cs="Calibri"/>
                <w:color w:val="000000"/>
                <w:szCs w:val="20"/>
                <w:lang w:eastAsia="es-CO"/>
              </w:rPr>
              <w:t>6,6</w:t>
            </w:r>
          </w:p>
        </w:tc>
      </w:tr>
    </w:tbl>
    <w:p w14:paraId="7684AB6E" w14:textId="77777777" w:rsidR="007171D0" w:rsidRPr="007171D0" w:rsidRDefault="007171D0" w:rsidP="007171D0">
      <w:pPr>
        <w:rPr>
          <w:rFonts w:ascii="Calibri" w:hAnsi="Calibri" w:cs="Calibri"/>
          <w:szCs w:val="20"/>
        </w:rPr>
      </w:pPr>
    </w:p>
    <w:p w14:paraId="7853358F" w14:textId="77777777" w:rsidR="00973FC5" w:rsidRDefault="00973FC5" w:rsidP="0036418C">
      <w:pPr>
        <w:rPr>
          <w:rFonts w:cs="Arial"/>
          <w:b/>
        </w:rPr>
      </w:pPr>
    </w:p>
    <w:p w14:paraId="1AD16E7B" w14:textId="490CA540" w:rsidR="00C6699B" w:rsidRDefault="00C6699B" w:rsidP="0036418C">
      <w:pPr>
        <w:rPr>
          <w:rFonts w:cs="Arial"/>
          <w:b/>
        </w:rPr>
      </w:pPr>
      <w:r>
        <w:rPr>
          <w:rFonts w:cs="Arial"/>
          <w:b/>
        </w:rPr>
        <w:t xml:space="preserve">PARAMETROS </w:t>
      </w:r>
      <w:proofErr w:type="gramStart"/>
      <w:r>
        <w:rPr>
          <w:rFonts w:cs="Arial"/>
          <w:b/>
        </w:rPr>
        <w:t>PARA  ANALISIS</w:t>
      </w:r>
      <w:proofErr w:type="gramEnd"/>
      <w:r>
        <w:rPr>
          <w:rFonts w:cs="Arial"/>
          <w:b/>
        </w:rPr>
        <w:t xml:space="preserve">  DE LA AUDITORIA </w:t>
      </w:r>
    </w:p>
    <w:p w14:paraId="52031974" w14:textId="77777777" w:rsidR="00C6699B" w:rsidRDefault="00C6699B" w:rsidP="0036418C">
      <w:pPr>
        <w:rPr>
          <w:rFonts w:cs="Arial"/>
          <w:b/>
        </w:rPr>
      </w:pPr>
    </w:p>
    <w:p w14:paraId="40E379D8" w14:textId="77777777" w:rsidR="00C6699B" w:rsidRPr="007171D0" w:rsidRDefault="00C6699B" w:rsidP="00C6699B">
      <w:pPr>
        <w:rPr>
          <w:rFonts w:cs="Arial"/>
          <w:szCs w:val="22"/>
        </w:rPr>
      </w:pPr>
      <w:r w:rsidRPr="007171D0">
        <w:rPr>
          <w:rFonts w:cs="Arial"/>
          <w:szCs w:val="22"/>
        </w:rPr>
        <w:t xml:space="preserve">La auditoría tendrá un estándar institucional de 85% y se valorará </w:t>
      </w:r>
      <w:proofErr w:type="gramStart"/>
      <w:r w:rsidRPr="007171D0">
        <w:rPr>
          <w:rFonts w:cs="Arial"/>
          <w:szCs w:val="22"/>
        </w:rPr>
        <w:t>de acuerdo a</w:t>
      </w:r>
      <w:proofErr w:type="gramEnd"/>
      <w:r w:rsidRPr="007171D0">
        <w:rPr>
          <w:rFonts w:cs="Arial"/>
          <w:szCs w:val="22"/>
        </w:rPr>
        <w:t xml:space="preserve"> los siguientes parámetros aplicando la escala de calificación establecida así:</w:t>
      </w:r>
    </w:p>
    <w:p w14:paraId="71C63087" w14:textId="77777777" w:rsidR="00C6699B" w:rsidRPr="007171D0" w:rsidRDefault="00C6699B" w:rsidP="00C6699B">
      <w:pPr>
        <w:rPr>
          <w:rFonts w:cs="Arial"/>
          <w:szCs w:val="22"/>
        </w:rPr>
      </w:pPr>
      <w:r w:rsidRPr="007171D0">
        <w:rPr>
          <w:rFonts w:cs="Arial"/>
          <w:szCs w:val="22"/>
        </w:rPr>
        <w:t>- Cumple: El Ítem evaluado es aplicado por los colaboradores en el desempeño de sus actividades en el área.</w:t>
      </w:r>
    </w:p>
    <w:p w14:paraId="5B409BCF" w14:textId="77777777" w:rsidR="00C6699B" w:rsidRPr="007171D0" w:rsidRDefault="00C6699B" w:rsidP="00C6699B">
      <w:pPr>
        <w:rPr>
          <w:rFonts w:cs="Arial"/>
          <w:szCs w:val="22"/>
        </w:rPr>
      </w:pPr>
      <w:r w:rsidRPr="007171D0">
        <w:rPr>
          <w:rFonts w:cs="Arial"/>
          <w:szCs w:val="22"/>
        </w:rPr>
        <w:t>- No cumple: No se cumple con el desempeño de la actividad por el colaborador evaluado en dicha área.</w:t>
      </w:r>
    </w:p>
    <w:p w14:paraId="58A63C46" w14:textId="77777777" w:rsidR="00C6699B" w:rsidRPr="007171D0" w:rsidRDefault="00C6699B" w:rsidP="00C6699B">
      <w:pPr>
        <w:rPr>
          <w:rFonts w:cs="Arial"/>
          <w:szCs w:val="22"/>
        </w:rPr>
      </w:pPr>
      <w:r w:rsidRPr="007171D0">
        <w:rPr>
          <w:rFonts w:cs="Arial"/>
          <w:szCs w:val="22"/>
        </w:rPr>
        <w:t>- No aplica: el Ítem no está incluido en dicha atención.</w:t>
      </w:r>
    </w:p>
    <w:p w14:paraId="7C632EBB" w14:textId="77777777" w:rsidR="00C6699B" w:rsidRPr="007171D0" w:rsidRDefault="00C6699B" w:rsidP="00C6699B">
      <w:pPr>
        <w:rPr>
          <w:rFonts w:cs="Arial"/>
          <w:szCs w:val="22"/>
        </w:rPr>
      </w:pPr>
      <w:r w:rsidRPr="007171D0">
        <w:rPr>
          <w:rFonts w:cs="Arial"/>
          <w:szCs w:val="22"/>
        </w:rPr>
        <w:t>- No existe: Cuando el Ítem evaluado no se encuentra en la atención analizada.</w:t>
      </w:r>
    </w:p>
    <w:p w14:paraId="0404ABF5" w14:textId="77777777" w:rsidR="00C6699B" w:rsidRPr="007171D0" w:rsidRDefault="00C6699B" w:rsidP="00C6699B">
      <w:pPr>
        <w:rPr>
          <w:rFonts w:cs="Arial"/>
          <w:szCs w:val="22"/>
        </w:rPr>
      </w:pPr>
    </w:p>
    <w:p w14:paraId="42457865" w14:textId="77777777" w:rsidR="00C6699B" w:rsidRPr="007171D0" w:rsidRDefault="00C6699B" w:rsidP="00C6699B">
      <w:pPr>
        <w:rPr>
          <w:rFonts w:cs="Arial"/>
          <w:szCs w:val="22"/>
        </w:rPr>
      </w:pPr>
      <w:r w:rsidRPr="007171D0">
        <w:rPr>
          <w:rFonts w:cs="Arial"/>
          <w:szCs w:val="22"/>
        </w:rPr>
        <w:t xml:space="preserve">Los resultados generales de los instrumentos aplicados se muestran considerando la siguiente tabla de semaforización: </w:t>
      </w:r>
    </w:p>
    <w:p w14:paraId="7E28A2D7" w14:textId="77777777" w:rsidR="00C6699B" w:rsidRPr="007171D0" w:rsidRDefault="00C6699B" w:rsidP="00C6699B">
      <w:pPr>
        <w:rPr>
          <w:rFonts w:cs="Arial"/>
          <w:szCs w:val="22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4"/>
        <w:gridCol w:w="1349"/>
        <w:gridCol w:w="1347"/>
        <w:gridCol w:w="1349"/>
      </w:tblGrid>
      <w:tr w:rsidR="00C6699B" w:rsidRPr="007171D0" w14:paraId="684FFC22" w14:textId="77777777" w:rsidTr="004B239C">
        <w:trPr>
          <w:trHeight w:val="524"/>
        </w:trPr>
        <w:tc>
          <w:tcPr>
            <w:tcW w:w="2544" w:type="dxa"/>
            <w:shd w:val="clear" w:color="auto" w:fill="C0C0C0"/>
          </w:tcPr>
          <w:p w14:paraId="77FBFE60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3" w:line="254" w:lineRule="exact"/>
              <w:ind w:left="69" w:right="652"/>
              <w:rPr>
                <w:rFonts w:eastAsia="Arial" w:cs="Arial"/>
                <w:b/>
                <w:szCs w:val="22"/>
                <w:lang w:eastAsia="en-US"/>
              </w:rPr>
            </w:pPr>
            <w:r w:rsidRPr="007171D0">
              <w:rPr>
                <w:rFonts w:eastAsia="Arial" w:cs="Arial"/>
                <w:b/>
                <w:szCs w:val="22"/>
                <w:lang w:eastAsia="en-US"/>
              </w:rPr>
              <w:lastRenderedPageBreak/>
              <w:t>RANGOS DE CALIFICACIÓN</w:t>
            </w:r>
          </w:p>
        </w:tc>
        <w:tc>
          <w:tcPr>
            <w:tcW w:w="1349" w:type="dxa"/>
            <w:shd w:val="clear" w:color="auto" w:fill="C0C0C0"/>
          </w:tcPr>
          <w:p w14:paraId="195A94D9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127"/>
              <w:ind w:left="68"/>
              <w:rPr>
                <w:rFonts w:eastAsia="Arial" w:cs="Arial"/>
                <w:b/>
                <w:szCs w:val="22"/>
                <w:lang w:eastAsia="en-US"/>
              </w:rPr>
            </w:pPr>
            <w:r w:rsidRPr="007171D0">
              <w:rPr>
                <w:rFonts w:eastAsia="Arial" w:cs="Arial"/>
                <w:b/>
                <w:szCs w:val="22"/>
                <w:lang w:eastAsia="en-US"/>
              </w:rPr>
              <w:t>MÍNIMO</w:t>
            </w:r>
          </w:p>
        </w:tc>
        <w:tc>
          <w:tcPr>
            <w:tcW w:w="1347" w:type="dxa"/>
            <w:shd w:val="clear" w:color="auto" w:fill="C0C0C0"/>
          </w:tcPr>
          <w:p w14:paraId="430D18EE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127"/>
              <w:ind w:left="68"/>
              <w:rPr>
                <w:rFonts w:eastAsia="Arial" w:cs="Arial"/>
                <w:b/>
                <w:szCs w:val="22"/>
                <w:lang w:eastAsia="en-US"/>
              </w:rPr>
            </w:pPr>
            <w:r w:rsidRPr="007171D0">
              <w:rPr>
                <w:rFonts w:eastAsia="Arial" w:cs="Arial"/>
                <w:b/>
                <w:szCs w:val="22"/>
                <w:lang w:eastAsia="en-US"/>
              </w:rPr>
              <w:t>MÁXIMO</w:t>
            </w:r>
          </w:p>
        </w:tc>
        <w:tc>
          <w:tcPr>
            <w:tcW w:w="1349" w:type="dxa"/>
            <w:shd w:val="clear" w:color="auto" w:fill="C0C0C0"/>
          </w:tcPr>
          <w:p w14:paraId="688242F7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127"/>
              <w:ind w:left="70"/>
              <w:rPr>
                <w:rFonts w:eastAsia="Arial" w:cs="Arial"/>
                <w:b/>
                <w:szCs w:val="22"/>
                <w:lang w:eastAsia="en-US"/>
              </w:rPr>
            </w:pPr>
            <w:r w:rsidRPr="007171D0">
              <w:rPr>
                <w:rFonts w:eastAsia="Arial" w:cs="Arial"/>
                <w:b/>
                <w:szCs w:val="22"/>
                <w:lang w:eastAsia="en-US"/>
              </w:rPr>
              <w:t>COLOR</w:t>
            </w:r>
          </w:p>
        </w:tc>
      </w:tr>
      <w:tr w:rsidR="00C6699B" w:rsidRPr="007171D0" w14:paraId="2BC14983" w14:textId="77777777" w:rsidTr="004B239C">
        <w:trPr>
          <w:trHeight w:val="315"/>
        </w:trPr>
        <w:tc>
          <w:tcPr>
            <w:tcW w:w="2544" w:type="dxa"/>
          </w:tcPr>
          <w:p w14:paraId="5F888E99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25"/>
              <w:ind w:left="69"/>
              <w:rPr>
                <w:rFonts w:eastAsia="Arial" w:cs="Arial"/>
                <w:sz w:val="18"/>
                <w:szCs w:val="18"/>
                <w:lang w:eastAsia="en-US"/>
              </w:rPr>
            </w:pPr>
            <w:r w:rsidRPr="007171D0">
              <w:rPr>
                <w:rFonts w:eastAsia="Arial" w:cs="Arial"/>
                <w:sz w:val="18"/>
                <w:szCs w:val="18"/>
                <w:lang w:eastAsia="en-US"/>
              </w:rPr>
              <w:t>DESFAVORABLE</w:t>
            </w:r>
          </w:p>
        </w:tc>
        <w:tc>
          <w:tcPr>
            <w:tcW w:w="1349" w:type="dxa"/>
          </w:tcPr>
          <w:p w14:paraId="14D37327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25"/>
              <w:ind w:left="68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7171D0">
              <w:rPr>
                <w:rFonts w:eastAsia="Arial" w:cs="Arial"/>
                <w:sz w:val="18"/>
                <w:szCs w:val="18"/>
                <w:lang w:eastAsia="en-US"/>
              </w:rPr>
              <w:t>0%</w:t>
            </w:r>
          </w:p>
        </w:tc>
        <w:tc>
          <w:tcPr>
            <w:tcW w:w="1347" w:type="dxa"/>
          </w:tcPr>
          <w:p w14:paraId="0EF56468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25"/>
              <w:ind w:left="68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7171D0">
              <w:rPr>
                <w:rFonts w:eastAsia="Arial" w:cs="Arial"/>
                <w:sz w:val="18"/>
                <w:szCs w:val="18"/>
                <w:lang w:eastAsia="en-US"/>
              </w:rPr>
              <w:t>69,9%</w:t>
            </w:r>
          </w:p>
        </w:tc>
        <w:tc>
          <w:tcPr>
            <w:tcW w:w="1349" w:type="dxa"/>
            <w:shd w:val="clear" w:color="auto" w:fill="FF0000"/>
          </w:tcPr>
          <w:p w14:paraId="771996F6" w14:textId="77777777" w:rsidR="00C6699B" w:rsidRPr="007171D0" w:rsidRDefault="00C6699B" w:rsidP="004B239C">
            <w:pPr>
              <w:widowControl w:val="0"/>
              <w:autoSpaceDE w:val="0"/>
              <w:autoSpaceDN w:val="0"/>
              <w:rPr>
                <w:rFonts w:eastAsia="Arial" w:cs="Arial"/>
                <w:szCs w:val="22"/>
                <w:lang w:eastAsia="en-US"/>
              </w:rPr>
            </w:pPr>
          </w:p>
        </w:tc>
      </w:tr>
      <w:tr w:rsidR="00C6699B" w:rsidRPr="007171D0" w14:paraId="12D5A575" w14:textId="77777777" w:rsidTr="004B239C">
        <w:trPr>
          <w:trHeight w:val="323"/>
        </w:trPr>
        <w:tc>
          <w:tcPr>
            <w:tcW w:w="2544" w:type="dxa"/>
          </w:tcPr>
          <w:p w14:paraId="312E0108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31"/>
              <w:ind w:left="69"/>
              <w:rPr>
                <w:rFonts w:eastAsia="Arial" w:cs="Arial"/>
                <w:sz w:val="18"/>
                <w:szCs w:val="18"/>
                <w:lang w:eastAsia="en-US"/>
              </w:rPr>
            </w:pPr>
            <w:r w:rsidRPr="007171D0">
              <w:rPr>
                <w:rFonts w:eastAsia="Arial" w:cs="Arial"/>
                <w:sz w:val="18"/>
                <w:szCs w:val="18"/>
                <w:lang w:eastAsia="en-US"/>
              </w:rPr>
              <w:t>ACEPTABLE</w:t>
            </w:r>
          </w:p>
        </w:tc>
        <w:tc>
          <w:tcPr>
            <w:tcW w:w="1349" w:type="dxa"/>
          </w:tcPr>
          <w:p w14:paraId="4CEA4C99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31"/>
              <w:ind w:left="68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7171D0">
              <w:rPr>
                <w:rFonts w:eastAsia="Arial" w:cs="Arial"/>
                <w:sz w:val="18"/>
                <w:szCs w:val="18"/>
                <w:lang w:eastAsia="en-US"/>
              </w:rPr>
              <w:t>70%</w:t>
            </w:r>
          </w:p>
        </w:tc>
        <w:tc>
          <w:tcPr>
            <w:tcW w:w="1347" w:type="dxa"/>
          </w:tcPr>
          <w:p w14:paraId="5389685E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31"/>
              <w:ind w:left="68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7171D0">
              <w:rPr>
                <w:rFonts w:eastAsia="Arial" w:cs="Arial"/>
                <w:sz w:val="18"/>
                <w:szCs w:val="18"/>
                <w:lang w:eastAsia="en-US"/>
              </w:rPr>
              <w:t>84,9%</w:t>
            </w:r>
          </w:p>
        </w:tc>
        <w:tc>
          <w:tcPr>
            <w:tcW w:w="1349" w:type="dxa"/>
            <w:shd w:val="clear" w:color="auto" w:fill="FFFF00"/>
          </w:tcPr>
          <w:p w14:paraId="5975AF5F" w14:textId="77777777" w:rsidR="00C6699B" w:rsidRPr="007171D0" w:rsidRDefault="00C6699B" w:rsidP="004B239C">
            <w:pPr>
              <w:widowControl w:val="0"/>
              <w:autoSpaceDE w:val="0"/>
              <w:autoSpaceDN w:val="0"/>
              <w:rPr>
                <w:rFonts w:eastAsia="Arial" w:cs="Arial"/>
                <w:szCs w:val="22"/>
                <w:lang w:eastAsia="en-US"/>
              </w:rPr>
            </w:pPr>
          </w:p>
        </w:tc>
      </w:tr>
      <w:tr w:rsidR="00C6699B" w:rsidRPr="007171D0" w14:paraId="75EE3E30" w14:textId="77777777" w:rsidTr="004B239C">
        <w:trPr>
          <w:trHeight w:val="321"/>
        </w:trPr>
        <w:tc>
          <w:tcPr>
            <w:tcW w:w="2544" w:type="dxa"/>
          </w:tcPr>
          <w:p w14:paraId="29393A18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28"/>
              <w:ind w:left="69"/>
              <w:rPr>
                <w:rFonts w:eastAsia="Arial" w:cs="Arial"/>
                <w:sz w:val="18"/>
                <w:szCs w:val="18"/>
                <w:lang w:eastAsia="en-US"/>
              </w:rPr>
            </w:pPr>
            <w:r w:rsidRPr="007171D0">
              <w:rPr>
                <w:rFonts w:eastAsia="Arial" w:cs="Arial"/>
                <w:sz w:val="18"/>
                <w:szCs w:val="18"/>
                <w:lang w:eastAsia="en-US"/>
              </w:rPr>
              <w:t>FAVORABLE</w:t>
            </w:r>
          </w:p>
        </w:tc>
        <w:tc>
          <w:tcPr>
            <w:tcW w:w="1349" w:type="dxa"/>
          </w:tcPr>
          <w:p w14:paraId="1376743A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28"/>
              <w:ind w:left="68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7171D0">
              <w:rPr>
                <w:rFonts w:eastAsia="Arial" w:cs="Arial"/>
                <w:sz w:val="18"/>
                <w:szCs w:val="18"/>
                <w:lang w:eastAsia="en-US"/>
              </w:rPr>
              <w:t>85%</w:t>
            </w:r>
          </w:p>
        </w:tc>
        <w:tc>
          <w:tcPr>
            <w:tcW w:w="1347" w:type="dxa"/>
          </w:tcPr>
          <w:p w14:paraId="42558FD0" w14:textId="77777777" w:rsidR="00C6699B" w:rsidRPr="007171D0" w:rsidRDefault="00C6699B" w:rsidP="004B239C">
            <w:pPr>
              <w:widowControl w:val="0"/>
              <w:autoSpaceDE w:val="0"/>
              <w:autoSpaceDN w:val="0"/>
              <w:spacing w:before="28"/>
              <w:ind w:left="68"/>
              <w:jc w:val="center"/>
              <w:rPr>
                <w:rFonts w:eastAsia="Arial" w:cs="Arial"/>
                <w:sz w:val="18"/>
                <w:szCs w:val="18"/>
                <w:lang w:eastAsia="en-US"/>
              </w:rPr>
            </w:pPr>
            <w:r w:rsidRPr="007171D0">
              <w:rPr>
                <w:rFonts w:eastAsia="Arial" w:cs="Arial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1349" w:type="dxa"/>
            <w:shd w:val="clear" w:color="auto" w:fill="00FF00"/>
          </w:tcPr>
          <w:p w14:paraId="677B07FC" w14:textId="77777777" w:rsidR="00C6699B" w:rsidRPr="007171D0" w:rsidRDefault="00C6699B" w:rsidP="004B239C">
            <w:pPr>
              <w:widowControl w:val="0"/>
              <w:autoSpaceDE w:val="0"/>
              <w:autoSpaceDN w:val="0"/>
              <w:rPr>
                <w:rFonts w:eastAsia="Arial" w:cs="Arial"/>
                <w:szCs w:val="22"/>
                <w:lang w:eastAsia="en-US"/>
              </w:rPr>
            </w:pPr>
          </w:p>
        </w:tc>
      </w:tr>
    </w:tbl>
    <w:p w14:paraId="53500BDA" w14:textId="77777777" w:rsidR="00C6699B" w:rsidRPr="00AC6654" w:rsidRDefault="00C6699B" w:rsidP="0036418C">
      <w:pPr>
        <w:rPr>
          <w:rFonts w:cs="Arial"/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AC6654" w:rsidRPr="003F3DA5" w14:paraId="04054C70" w14:textId="77777777" w:rsidTr="00C03C6E">
        <w:tc>
          <w:tcPr>
            <w:tcW w:w="10314" w:type="dxa"/>
            <w:shd w:val="clear" w:color="auto" w:fill="D9D9D9"/>
          </w:tcPr>
          <w:p w14:paraId="2B3AA629" w14:textId="77777777" w:rsidR="008E4C0C" w:rsidRPr="003F3DA5" w:rsidRDefault="008E4C0C" w:rsidP="00C03C6E">
            <w:pPr>
              <w:tabs>
                <w:tab w:val="left" w:pos="7500"/>
              </w:tabs>
              <w:jc w:val="center"/>
              <w:rPr>
                <w:rFonts w:eastAsia="Arial Unicode MS" w:cs="Arial"/>
                <w:b/>
                <w:szCs w:val="22"/>
                <w:lang w:val="es-CO"/>
              </w:rPr>
            </w:pPr>
            <w:r w:rsidRPr="003F3DA5">
              <w:rPr>
                <w:rFonts w:eastAsia="Arial Unicode MS" w:cs="Arial"/>
                <w:b/>
                <w:szCs w:val="22"/>
                <w:lang w:val="es-CO"/>
              </w:rPr>
              <w:t>7. RESULTADOS DE LA AUDITORIA</w:t>
            </w:r>
          </w:p>
        </w:tc>
      </w:tr>
    </w:tbl>
    <w:p w14:paraId="5A521A7C" w14:textId="77777777" w:rsidR="00E626B3" w:rsidRPr="003F3DA5" w:rsidRDefault="00E626B3" w:rsidP="00E626B3">
      <w:pPr>
        <w:widowControl w:val="0"/>
        <w:autoSpaceDE w:val="0"/>
        <w:autoSpaceDN w:val="0"/>
        <w:jc w:val="both"/>
        <w:rPr>
          <w:rFonts w:eastAsia="Arial Unicode MS" w:cs="Arial"/>
          <w:b/>
          <w:szCs w:val="22"/>
          <w:lang w:val="es-CO"/>
        </w:rPr>
      </w:pPr>
    </w:p>
    <w:p w14:paraId="1ACEF0EC" w14:textId="77777777" w:rsidR="0036418C" w:rsidRPr="003F3DA5" w:rsidRDefault="0036418C" w:rsidP="00756EDD">
      <w:pPr>
        <w:widowControl w:val="0"/>
        <w:numPr>
          <w:ilvl w:val="1"/>
          <w:numId w:val="3"/>
        </w:numPr>
        <w:autoSpaceDE w:val="0"/>
        <w:autoSpaceDN w:val="0"/>
        <w:jc w:val="both"/>
        <w:rPr>
          <w:rFonts w:eastAsia="Arial Unicode MS" w:cs="Arial"/>
          <w:b/>
          <w:sz w:val="16"/>
          <w:szCs w:val="16"/>
          <w:lang w:val="es-ES_tradnl"/>
        </w:rPr>
      </w:pPr>
      <w:r w:rsidRPr="003F3DA5">
        <w:rPr>
          <w:rFonts w:cs="Arial"/>
          <w:b/>
        </w:rPr>
        <w:t xml:space="preserve">CUMPLIMIENTO GLOBAL </w:t>
      </w:r>
    </w:p>
    <w:p w14:paraId="0FFD5A77" w14:textId="00B7231A" w:rsidR="0036418C" w:rsidRPr="00AC39DC" w:rsidRDefault="0036418C" w:rsidP="0000255A">
      <w:pPr>
        <w:ind w:left="-60"/>
        <w:jc w:val="both"/>
        <w:rPr>
          <w:rFonts w:cs="Arial"/>
          <w:shd w:val="clear" w:color="auto" w:fill="FFFFFF"/>
        </w:rPr>
      </w:pPr>
      <w:r w:rsidRPr="00AC39DC">
        <w:rPr>
          <w:rFonts w:cs="Arial"/>
        </w:rPr>
        <w:br/>
      </w:r>
      <w:r w:rsidR="00AC39DC" w:rsidRPr="00AC39DC">
        <w:rPr>
          <w:rFonts w:cs="Arial"/>
          <w:szCs w:val="22"/>
        </w:rPr>
        <w:t>Se obtuvo para la auditoria de Guía de Patología Pulpar I trimestre 202</w:t>
      </w:r>
      <w:r w:rsidR="00B97947">
        <w:rPr>
          <w:rFonts w:cs="Arial"/>
          <w:szCs w:val="22"/>
        </w:rPr>
        <w:t>6</w:t>
      </w:r>
      <w:r w:rsidR="00AC39DC" w:rsidRPr="00AC39DC">
        <w:rPr>
          <w:rFonts w:eastAsia="Arial Unicode MS" w:cs="Arial"/>
          <w:bCs/>
          <w:szCs w:val="22"/>
          <w:lang w:val="es-CO"/>
        </w:rPr>
        <w:t xml:space="preserve"> un resultado favorable de</w:t>
      </w:r>
      <w:r w:rsidR="00196D4F">
        <w:rPr>
          <w:rFonts w:eastAsia="Arial Unicode MS" w:cs="Arial"/>
          <w:bCs/>
          <w:szCs w:val="22"/>
          <w:lang w:val="es-CO"/>
        </w:rPr>
        <w:t xml:space="preserve"> </w:t>
      </w:r>
      <w:r w:rsidR="00196D4F" w:rsidRPr="00196D4F">
        <w:rPr>
          <w:rFonts w:eastAsia="Arial Unicode MS" w:cs="Arial"/>
          <w:bCs/>
          <w:szCs w:val="22"/>
          <w:highlight w:val="green"/>
          <w:lang w:val="es-CO"/>
        </w:rPr>
        <w:t>9</w:t>
      </w:r>
      <w:r w:rsidR="00B97947">
        <w:rPr>
          <w:rFonts w:eastAsia="Arial Unicode MS" w:cs="Arial"/>
          <w:bCs/>
          <w:szCs w:val="22"/>
          <w:highlight w:val="green"/>
          <w:lang w:val="es-CO"/>
        </w:rPr>
        <w:t>6</w:t>
      </w:r>
      <w:r w:rsidR="00196D4F" w:rsidRPr="00196D4F">
        <w:rPr>
          <w:rFonts w:eastAsia="Arial Unicode MS" w:cs="Arial"/>
          <w:bCs/>
          <w:szCs w:val="22"/>
          <w:highlight w:val="green"/>
          <w:lang w:val="es-CO"/>
        </w:rPr>
        <w:t>%</w:t>
      </w:r>
      <w:r w:rsidR="00AC39DC" w:rsidRPr="00AC39DC">
        <w:rPr>
          <w:rFonts w:eastAsia="Arial Unicode MS" w:cs="Arial"/>
          <w:bCs/>
          <w:szCs w:val="22"/>
          <w:lang w:val="es-CO"/>
        </w:rPr>
        <w:t xml:space="preserve"> </w:t>
      </w:r>
      <w:r w:rsidR="00196D4F">
        <w:rPr>
          <w:rFonts w:eastAsia="Arial Unicode MS" w:cs="Arial"/>
          <w:bCs/>
          <w:szCs w:val="22"/>
          <w:lang w:val="es-CO"/>
        </w:rPr>
        <w:t xml:space="preserve">  incrementando en 4   puntos   </w:t>
      </w:r>
      <w:r w:rsidR="00B97947">
        <w:rPr>
          <w:rFonts w:eastAsia="Arial Unicode MS" w:cs="Arial"/>
          <w:bCs/>
          <w:szCs w:val="22"/>
          <w:lang w:val="es-CO"/>
        </w:rPr>
        <w:t>porcentuales con</w:t>
      </w:r>
      <w:r w:rsidR="00196D4F">
        <w:rPr>
          <w:rFonts w:eastAsia="Arial Unicode MS" w:cs="Arial"/>
          <w:bCs/>
          <w:szCs w:val="22"/>
          <w:lang w:val="es-CO"/>
        </w:rPr>
        <w:t xml:space="preserve"> respecto a la </w:t>
      </w:r>
      <w:r w:rsidR="00B97947">
        <w:rPr>
          <w:rFonts w:eastAsia="Arial Unicode MS" w:cs="Arial"/>
          <w:bCs/>
          <w:szCs w:val="22"/>
          <w:lang w:val="es-CO"/>
        </w:rPr>
        <w:t>última medición de</w:t>
      </w:r>
      <w:r w:rsidR="00196D4F">
        <w:rPr>
          <w:rFonts w:eastAsia="Arial Unicode MS" w:cs="Arial"/>
          <w:bCs/>
          <w:szCs w:val="22"/>
          <w:lang w:val="es-CO"/>
        </w:rPr>
        <w:t xml:space="preserve"> </w:t>
      </w:r>
      <w:r w:rsidR="00B97947">
        <w:rPr>
          <w:rFonts w:eastAsia="Arial Unicode MS" w:cs="Arial"/>
          <w:bCs/>
          <w:szCs w:val="22"/>
          <w:lang w:val="es-CO"/>
        </w:rPr>
        <w:t>92</w:t>
      </w:r>
      <w:r w:rsidR="00196D4F">
        <w:rPr>
          <w:rFonts w:eastAsia="Arial Unicode MS" w:cs="Arial"/>
          <w:bCs/>
          <w:szCs w:val="22"/>
          <w:lang w:val="es-CO"/>
        </w:rPr>
        <w:t>%</w:t>
      </w:r>
      <w:r w:rsidR="00AC39DC" w:rsidRPr="00AC39DC">
        <w:rPr>
          <w:rFonts w:eastAsia="Arial Unicode MS" w:cs="Arial"/>
          <w:bCs/>
          <w:szCs w:val="22"/>
          <w:lang w:val="es-CO"/>
        </w:rPr>
        <w:t xml:space="preserve"> para la </w:t>
      </w:r>
      <w:r w:rsidR="00AC39DC" w:rsidRPr="00AC39DC">
        <w:rPr>
          <w:rFonts w:cs="Arial"/>
          <w:szCs w:val="22"/>
          <w:shd w:val="clear" w:color="auto" w:fill="FFFFFF"/>
        </w:rPr>
        <w:t xml:space="preserve">Subred Suroccidente E.S.E. </w:t>
      </w:r>
      <w:r w:rsidR="00AC39DC" w:rsidRPr="00AC39DC">
        <w:rPr>
          <w:rFonts w:eastAsia="Arial Unicode MS" w:cs="Arial"/>
          <w:szCs w:val="22"/>
          <w:lang w:val="es-ES_tradnl"/>
        </w:rPr>
        <w:t xml:space="preserve">cumpliendo nuevamente el estándar institucional </w:t>
      </w:r>
      <w:r w:rsidR="00AC39DC" w:rsidRPr="00AC39DC">
        <w:rPr>
          <w:rFonts w:cs="Arial"/>
          <w:shd w:val="clear" w:color="auto" w:fill="FFFFFF"/>
        </w:rPr>
        <w:t xml:space="preserve">teniendo en cuenta que este </w:t>
      </w:r>
      <w:r w:rsidR="0000255A" w:rsidRPr="00AC39DC">
        <w:rPr>
          <w:rFonts w:cs="Arial"/>
          <w:shd w:val="clear" w:color="auto" w:fill="FFFFFF"/>
        </w:rPr>
        <w:t>estándar</w:t>
      </w:r>
      <w:r w:rsidR="00AC39DC" w:rsidRPr="00AC39DC">
        <w:rPr>
          <w:rFonts w:cs="Arial"/>
          <w:shd w:val="clear" w:color="auto" w:fill="FFFFFF"/>
        </w:rPr>
        <w:t xml:space="preserve"> </w:t>
      </w:r>
      <w:r w:rsidR="0000255A" w:rsidRPr="00AC39DC">
        <w:rPr>
          <w:rFonts w:cs="Arial"/>
          <w:shd w:val="clear" w:color="auto" w:fill="FFFFFF"/>
        </w:rPr>
        <w:t xml:space="preserve">para </w:t>
      </w:r>
      <w:r w:rsidR="00AC39DC" w:rsidRPr="00AC39DC">
        <w:rPr>
          <w:rFonts w:cs="Arial"/>
          <w:shd w:val="clear" w:color="auto" w:fill="FFFFFF"/>
        </w:rPr>
        <w:t xml:space="preserve">las auditorias de adherencia a guías </w:t>
      </w:r>
      <w:r w:rsidR="0000255A" w:rsidRPr="00AC39DC">
        <w:rPr>
          <w:rFonts w:cs="Arial"/>
          <w:shd w:val="clear" w:color="auto" w:fill="FFFFFF"/>
        </w:rPr>
        <w:t>es del 85%</w:t>
      </w:r>
      <w:r w:rsidR="00AC39DC" w:rsidRPr="00AC39DC">
        <w:rPr>
          <w:rFonts w:cs="Arial"/>
          <w:shd w:val="clear" w:color="auto" w:fill="FFFFFF"/>
        </w:rPr>
        <w:t xml:space="preserve">. </w:t>
      </w:r>
      <w:r w:rsidR="00B97947">
        <w:rPr>
          <w:rFonts w:cs="Arial"/>
          <w:shd w:val="clear" w:color="auto" w:fill="FFFFFF"/>
        </w:rPr>
        <w:t xml:space="preserve"> Se asocia el incremento al ajuste   </w:t>
      </w:r>
      <w:proofErr w:type="gramStart"/>
      <w:r w:rsidR="00B97947">
        <w:rPr>
          <w:rFonts w:cs="Arial"/>
          <w:shd w:val="clear" w:color="auto" w:fill="FFFFFF"/>
        </w:rPr>
        <w:t>de  la</w:t>
      </w:r>
      <w:proofErr w:type="gramEnd"/>
      <w:r w:rsidR="00B97947">
        <w:rPr>
          <w:rFonts w:cs="Arial"/>
          <w:shd w:val="clear" w:color="auto" w:fill="FFFFFF"/>
        </w:rPr>
        <w:t xml:space="preserve">  historia clínica   </w:t>
      </w:r>
      <w:proofErr w:type="gramStart"/>
      <w:r w:rsidR="00B97947">
        <w:rPr>
          <w:rFonts w:cs="Arial"/>
          <w:shd w:val="clear" w:color="auto" w:fill="FFFFFF"/>
        </w:rPr>
        <w:t>de  odontología</w:t>
      </w:r>
      <w:proofErr w:type="gramEnd"/>
      <w:r w:rsidR="00B97947">
        <w:rPr>
          <w:rFonts w:cs="Arial"/>
          <w:shd w:val="clear" w:color="auto" w:fill="FFFFFF"/>
        </w:rPr>
        <w:t xml:space="preserve"> de </w:t>
      </w:r>
      <w:proofErr w:type="gramStart"/>
      <w:r w:rsidR="00B97947">
        <w:rPr>
          <w:rFonts w:cs="Arial"/>
          <w:shd w:val="clear" w:color="auto" w:fill="FFFFFF"/>
        </w:rPr>
        <w:t>la  subred</w:t>
      </w:r>
      <w:proofErr w:type="gramEnd"/>
      <w:r w:rsidR="00B97947">
        <w:rPr>
          <w:rFonts w:cs="Arial"/>
          <w:shd w:val="clear" w:color="auto" w:fill="FFFFFF"/>
        </w:rPr>
        <w:t xml:space="preserve"> que </w:t>
      </w:r>
      <w:proofErr w:type="gramStart"/>
      <w:r w:rsidR="00B97947">
        <w:rPr>
          <w:rFonts w:cs="Arial"/>
          <w:shd w:val="clear" w:color="auto" w:fill="FFFFFF"/>
        </w:rPr>
        <w:t>permite  que</w:t>
      </w:r>
      <w:proofErr w:type="gramEnd"/>
      <w:r w:rsidR="00B97947">
        <w:rPr>
          <w:rFonts w:cs="Arial"/>
          <w:shd w:val="clear" w:color="auto" w:fill="FFFFFF"/>
        </w:rPr>
        <w:t xml:space="preserve">  se evidencie   el histórico del   tratamiento odontológico del paciente.</w:t>
      </w:r>
    </w:p>
    <w:p w14:paraId="05843AB6" w14:textId="77777777" w:rsidR="00E626B3" w:rsidRPr="00AC39DC" w:rsidRDefault="00E626B3" w:rsidP="00E626B3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0D775804" w14:textId="5446387C" w:rsidR="00C03084" w:rsidRPr="00B97947" w:rsidRDefault="00E626B3" w:rsidP="00C03084">
      <w:pPr>
        <w:pStyle w:val="Prrafodelista"/>
        <w:ind w:left="0" w:firstLine="708"/>
        <w:jc w:val="both"/>
        <w:rPr>
          <w:rFonts w:cs="Arial"/>
          <w:b/>
          <w:bCs/>
          <w:sz w:val="24"/>
          <w:szCs w:val="24"/>
          <w:lang w:val="es-CO" w:eastAsia="es-CO"/>
        </w:rPr>
      </w:pPr>
      <w:r w:rsidRPr="00B97947">
        <w:rPr>
          <w:rFonts w:cs="Arial"/>
          <w:sz w:val="24"/>
          <w:szCs w:val="24"/>
          <w:lang w:val="es-CO" w:eastAsia="es-CO"/>
        </w:rPr>
        <w:t xml:space="preserve">Tabla 1. </w:t>
      </w:r>
      <w:r w:rsidR="003F3DA5" w:rsidRPr="00B97947">
        <w:rPr>
          <w:rFonts w:cs="Arial"/>
          <w:b/>
          <w:bCs/>
          <w:sz w:val="24"/>
          <w:szCs w:val="24"/>
          <w:lang w:val="es-CO" w:eastAsia="es-CO"/>
        </w:rPr>
        <w:t xml:space="preserve">Cumplimiento </w:t>
      </w:r>
      <w:r w:rsidRPr="00B97947">
        <w:rPr>
          <w:rFonts w:cs="Arial"/>
          <w:b/>
          <w:bCs/>
          <w:sz w:val="24"/>
          <w:szCs w:val="24"/>
          <w:lang w:val="es-CO" w:eastAsia="es-CO"/>
        </w:rPr>
        <w:t>Global.</w:t>
      </w:r>
    </w:p>
    <w:p w14:paraId="6B252E06" w14:textId="77777777" w:rsidR="00B97947" w:rsidRDefault="00B97947" w:rsidP="00C03084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647EACD4" w14:textId="77777777" w:rsidR="00B97947" w:rsidRDefault="00B97947" w:rsidP="00C03084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tbl>
      <w:tblPr>
        <w:tblW w:w="97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949"/>
        <w:gridCol w:w="1173"/>
        <w:gridCol w:w="949"/>
        <w:gridCol w:w="1173"/>
        <w:gridCol w:w="949"/>
        <w:gridCol w:w="1173"/>
      </w:tblGrid>
      <w:tr w:rsidR="00B97947" w:rsidRPr="00B97947" w14:paraId="176E8F02" w14:textId="77777777" w:rsidTr="00B97947">
        <w:trPr>
          <w:trHeight w:val="246"/>
        </w:trPr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4682B4"/>
            <w:noWrap/>
            <w:vAlign w:val="center"/>
            <w:hideMark/>
          </w:tcPr>
          <w:p w14:paraId="271CD044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ADHERENCIA A LA GUÍA DE PATOLOGÍA PULPAR I TRIM. 2025</w:t>
            </w:r>
          </w:p>
        </w:tc>
      </w:tr>
      <w:tr w:rsidR="00B97947" w:rsidRPr="00B97947" w14:paraId="647000FA" w14:textId="77777777" w:rsidTr="00B97947">
        <w:trPr>
          <w:trHeight w:val="24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0770EC17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 xml:space="preserve">Resultado Global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121DCFDA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proofErr w:type="spellStart"/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Hc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1CBB9917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3ECD85A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proofErr w:type="spellStart"/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Hc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1034DC19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56EC7808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proofErr w:type="spellStart"/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Hc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48C5B9A6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2026</w:t>
            </w:r>
          </w:p>
        </w:tc>
      </w:tr>
      <w:tr w:rsidR="00B97947" w:rsidRPr="00B97947" w14:paraId="48AE2D82" w14:textId="77777777" w:rsidTr="00B97947">
        <w:trPr>
          <w:trHeight w:val="24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37E25156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  <w:t>SUBRED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005713E8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7A35F95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4196A8BA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BD3C861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16BAFECB" w14:textId="62A354C6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</w:t>
            </w:r>
            <w:r w:rsidR="00B64F2D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ECD6526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96%</w:t>
            </w:r>
          </w:p>
        </w:tc>
      </w:tr>
    </w:tbl>
    <w:p w14:paraId="7B932C09" w14:textId="5522259F" w:rsidR="00196D4F" w:rsidRDefault="00196D4F" w:rsidP="00C03084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0AC1CC70" w14:textId="60531C76" w:rsidR="00E626B3" w:rsidRPr="00AC39DC" w:rsidRDefault="00E626B3" w:rsidP="00E626B3">
      <w:pPr>
        <w:ind w:firstLine="708"/>
        <w:rPr>
          <w:rFonts w:cs="Arial"/>
          <w:sz w:val="14"/>
          <w:szCs w:val="14"/>
          <w:lang w:val="es-CO" w:eastAsia="es-CO"/>
        </w:rPr>
      </w:pPr>
      <w:r w:rsidRPr="00AC39DC">
        <w:rPr>
          <w:rFonts w:cs="Arial"/>
          <w:sz w:val="14"/>
          <w:szCs w:val="14"/>
          <w:lang w:val="es-CO" w:eastAsia="es-CO"/>
        </w:rPr>
        <w:t>Fuente: Almera, auditorias PAMEC 202</w:t>
      </w:r>
      <w:r w:rsidR="00B97947">
        <w:rPr>
          <w:rFonts w:cs="Arial"/>
          <w:sz w:val="14"/>
          <w:szCs w:val="14"/>
          <w:lang w:val="es-CO" w:eastAsia="es-CO"/>
        </w:rPr>
        <w:t>6</w:t>
      </w:r>
    </w:p>
    <w:p w14:paraId="47CC923E" w14:textId="77777777" w:rsidR="00E2514D" w:rsidRPr="00AC39DC" w:rsidRDefault="00E2514D" w:rsidP="0036418C">
      <w:pPr>
        <w:ind w:left="-60"/>
        <w:jc w:val="both"/>
        <w:rPr>
          <w:rFonts w:cs="Arial"/>
          <w:shd w:val="clear" w:color="auto" w:fill="FFFFFF"/>
        </w:rPr>
      </w:pPr>
    </w:p>
    <w:p w14:paraId="17E15CA9" w14:textId="4EAAD6CD" w:rsidR="00AC39DC" w:rsidRPr="00AC39DC" w:rsidRDefault="00AC39DC" w:rsidP="0036418C">
      <w:pPr>
        <w:rPr>
          <w:rFonts w:cs="Arial"/>
          <w:shd w:val="clear" w:color="auto" w:fill="FFFFFF"/>
        </w:rPr>
      </w:pPr>
    </w:p>
    <w:p w14:paraId="136A5A7E" w14:textId="458F9980" w:rsidR="0036418C" w:rsidRPr="00AC39DC" w:rsidRDefault="00E626B3" w:rsidP="0036418C">
      <w:pPr>
        <w:rPr>
          <w:rFonts w:cs="Arial"/>
          <w:b/>
          <w:shd w:val="clear" w:color="auto" w:fill="FFFFFF"/>
        </w:rPr>
      </w:pPr>
      <w:r w:rsidRPr="00AC39DC">
        <w:rPr>
          <w:rFonts w:cs="Arial"/>
          <w:b/>
          <w:shd w:val="clear" w:color="auto" w:fill="FFFFFF"/>
        </w:rPr>
        <w:t>7.2. RESULTADO</w:t>
      </w:r>
      <w:r w:rsidR="00654D33" w:rsidRPr="00AC39DC">
        <w:rPr>
          <w:rFonts w:cs="Arial"/>
          <w:b/>
          <w:shd w:val="clear" w:color="auto" w:fill="FFFFFF"/>
        </w:rPr>
        <w:t>S</w:t>
      </w:r>
      <w:r w:rsidRPr="00AC39DC">
        <w:rPr>
          <w:rFonts w:cs="Arial"/>
          <w:b/>
          <w:shd w:val="clear" w:color="auto" w:fill="FFFFFF"/>
        </w:rPr>
        <w:t xml:space="preserve"> POR LOCALIDADES</w:t>
      </w:r>
    </w:p>
    <w:p w14:paraId="721E4466" w14:textId="77777777" w:rsidR="00E626B3" w:rsidRPr="00AC39DC" w:rsidRDefault="00E626B3" w:rsidP="0036418C">
      <w:pPr>
        <w:rPr>
          <w:rFonts w:cs="Arial"/>
          <w:b/>
          <w:shd w:val="clear" w:color="auto" w:fill="FFFFFF"/>
        </w:rPr>
      </w:pPr>
    </w:p>
    <w:p w14:paraId="0E32F8D7" w14:textId="77777777" w:rsidR="007A742E" w:rsidRPr="00AC39DC" w:rsidRDefault="00E626B3" w:rsidP="00E94D3A">
      <w:pPr>
        <w:jc w:val="both"/>
        <w:rPr>
          <w:rFonts w:cs="Arial"/>
          <w:szCs w:val="20"/>
          <w:shd w:val="clear" w:color="auto" w:fill="FFFFFF"/>
        </w:rPr>
      </w:pPr>
      <w:r w:rsidRPr="00AC39DC">
        <w:rPr>
          <w:rFonts w:cs="Arial"/>
          <w:szCs w:val="20"/>
          <w:shd w:val="clear" w:color="auto" w:fill="FFFFFF"/>
        </w:rPr>
        <w:t xml:space="preserve">Las 4 localidades evaluadas </w:t>
      </w:r>
      <w:r w:rsidR="0036418C" w:rsidRPr="00AC39DC">
        <w:rPr>
          <w:rFonts w:cs="Arial"/>
          <w:szCs w:val="20"/>
          <w:shd w:val="clear" w:color="auto" w:fill="FFFFFF"/>
        </w:rPr>
        <w:t>cumplieron el estándar institucional</w:t>
      </w:r>
      <w:r w:rsidRPr="00AC39DC">
        <w:rPr>
          <w:rFonts w:cs="Arial"/>
          <w:szCs w:val="20"/>
          <w:shd w:val="clear" w:color="auto" w:fill="FFFFFF"/>
        </w:rPr>
        <w:t xml:space="preserve"> con resultado favorable</w:t>
      </w:r>
      <w:r w:rsidR="0036418C" w:rsidRPr="00AC39DC">
        <w:rPr>
          <w:rFonts w:cs="Arial"/>
          <w:szCs w:val="20"/>
          <w:shd w:val="clear" w:color="auto" w:fill="FFFFFF"/>
        </w:rPr>
        <w:t>.</w:t>
      </w:r>
    </w:p>
    <w:p w14:paraId="2F215689" w14:textId="77777777" w:rsidR="00EB12B5" w:rsidRPr="007171D0" w:rsidRDefault="00EB12B5" w:rsidP="00AC6654">
      <w:pPr>
        <w:ind w:firstLine="708"/>
        <w:rPr>
          <w:rFonts w:cs="Arial"/>
          <w:color w:val="00B0F0"/>
          <w:sz w:val="14"/>
          <w:szCs w:val="14"/>
          <w:lang w:val="es-CO" w:eastAsia="es-CO"/>
        </w:rPr>
      </w:pPr>
    </w:p>
    <w:p w14:paraId="5D2B806D" w14:textId="67545352" w:rsidR="007A74C5" w:rsidRPr="00B97947" w:rsidRDefault="007A742E" w:rsidP="00EB12B5">
      <w:pPr>
        <w:ind w:firstLine="708"/>
        <w:rPr>
          <w:rFonts w:cs="Arial"/>
          <w:szCs w:val="22"/>
          <w:lang w:val="es-CO" w:eastAsia="es-CO"/>
        </w:rPr>
      </w:pPr>
      <w:r w:rsidRPr="00B97947">
        <w:rPr>
          <w:rFonts w:cs="Arial"/>
          <w:szCs w:val="22"/>
          <w:lang w:val="es-CO" w:eastAsia="es-CO"/>
        </w:rPr>
        <w:t>Tabla 2</w:t>
      </w:r>
      <w:r w:rsidR="0036418C" w:rsidRPr="00B97947">
        <w:rPr>
          <w:rFonts w:cs="Arial"/>
          <w:szCs w:val="22"/>
          <w:lang w:val="es-CO" w:eastAsia="es-CO"/>
        </w:rPr>
        <w:t>. Resultado por localidades de atención.</w:t>
      </w:r>
    </w:p>
    <w:p w14:paraId="45CCF27F" w14:textId="77777777" w:rsidR="00B97947" w:rsidRDefault="00B97947" w:rsidP="00EB12B5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3D2971FC" w14:textId="77777777" w:rsidR="00B97947" w:rsidRDefault="00B97947" w:rsidP="00EB12B5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6EC032BE" w14:textId="77777777" w:rsidR="00B97947" w:rsidRDefault="00B97947" w:rsidP="00EB12B5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48CB3B5E" w14:textId="77777777" w:rsidR="00B97947" w:rsidRDefault="00B97947" w:rsidP="00EB12B5">
      <w:pPr>
        <w:ind w:firstLine="708"/>
        <w:rPr>
          <w:rFonts w:cs="Arial"/>
          <w:sz w:val="14"/>
          <w:szCs w:val="14"/>
          <w:lang w:val="es-CO" w:eastAsia="es-CO"/>
        </w:rPr>
      </w:pP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5579"/>
        <w:gridCol w:w="940"/>
        <w:gridCol w:w="778"/>
      </w:tblGrid>
      <w:tr w:rsidR="00B97947" w:rsidRPr="00B97947" w14:paraId="4E1969E8" w14:textId="77777777" w:rsidTr="00B97947">
        <w:trPr>
          <w:trHeight w:val="300"/>
          <w:jc w:val="center"/>
        </w:trPr>
        <w:tc>
          <w:tcPr>
            <w:tcW w:w="8440" w:type="dxa"/>
            <w:gridSpan w:val="4"/>
            <w:shd w:val="clear" w:color="000000" w:fill="4682B4"/>
            <w:noWrap/>
            <w:vAlign w:val="center"/>
            <w:hideMark/>
          </w:tcPr>
          <w:p w14:paraId="2F2F8BF8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Localidad</w:t>
            </w:r>
          </w:p>
        </w:tc>
      </w:tr>
      <w:tr w:rsidR="00B97947" w:rsidRPr="00B97947" w14:paraId="1F2E2542" w14:textId="77777777" w:rsidTr="00B97947">
        <w:trPr>
          <w:trHeight w:val="300"/>
          <w:jc w:val="center"/>
        </w:trPr>
        <w:tc>
          <w:tcPr>
            <w:tcW w:w="1143" w:type="dxa"/>
            <w:shd w:val="clear" w:color="000000" w:fill="4682B4"/>
            <w:noWrap/>
            <w:vAlign w:val="center"/>
            <w:hideMark/>
          </w:tcPr>
          <w:p w14:paraId="4000C7B1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5579" w:type="dxa"/>
            <w:shd w:val="clear" w:color="000000" w:fill="4682B4"/>
            <w:noWrap/>
            <w:vAlign w:val="center"/>
            <w:hideMark/>
          </w:tcPr>
          <w:p w14:paraId="78F9A60B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940" w:type="dxa"/>
            <w:shd w:val="clear" w:color="000000" w:fill="4682B4"/>
            <w:noWrap/>
            <w:vAlign w:val="center"/>
            <w:hideMark/>
          </w:tcPr>
          <w:p w14:paraId="1C63DE8C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778" w:type="dxa"/>
            <w:shd w:val="clear" w:color="000000" w:fill="4682B4"/>
            <w:noWrap/>
            <w:vAlign w:val="center"/>
            <w:hideMark/>
          </w:tcPr>
          <w:p w14:paraId="3E5D5FBA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</w:tr>
      <w:tr w:rsidR="00B97947" w:rsidRPr="00B97947" w14:paraId="04791BFF" w14:textId="77777777" w:rsidTr="00B97947">
        <w:trPr>
          <w:trHeight w:val="300"/>
          <w:jc w:val="center"/>
        </w:trPr>
        <w:tc>
          <w:tcPr>
            <w:tcW w:w="1143" w:type="dxa"/>
            <w:noWrap/>
            <w:vAlign w:val="center"/>
            <w:hideMark/>
          </w:tcPr>
          <w:p w14:paraId="485821C7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5579" w:type="dxa"/>
            <w:noWrap/>
            <w:vAlign w:val="bottom"/>
            <w:hideMark/>
          </w:tcPr>
          <w:p w14:paraId="7814B019" w14:textId="77777777" w:rsidR="00B97947" w:rsidRPr="00B97947" w:rsidRDefault="00B97947" w:rsidP="00B97947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LOCALIDAD DE KENNEDY</w:t>
            </w:r>
          </w:p>
        </w:tc>
        <w:tc>
          <w:tcPr>
            <w:tcW w:w="940" w:type="dxa"/>
            <w:noWrap/>
            <w:vAlign w:val="bottom"/>
            <w:hideMark/>
          </w:tcPr>
          <w:p w14:paraId="4CB4A2FF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46</w:t>
            </w:r>
          </w:p>
        </w:tc>
        <w:tc>
          <w:tcPr>
            <w:tcW w:w="778" w:type="dxa"/>
            <w:shd w:val="clear" w:color="000000" w:fill="92D050"/>
            <w:noWrap/>
            <w:vAlign w:val="center"/>
            <w:hideMark/>
          </w:tcPr>
          <w:p w14:paraId="48DDEA7A" w14:textId="77777777" w:rsidR="00B97947" w:rsidRPr="00B97947" w:rsidRDefault="00B97947" w:rsidP="00B97947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B97947" w:rsidRPr="00B97947" w14:paraId="21640E29" w14:textId="77777777" w:rsidTr="00B97947">
        <w:trPr>
          <w:trHeight w:val="300"/>
          <w:jc w:val="center"/>
        </w:trPr>
        <w:tc>
          <w:tcPr>
            <w:tcW w:w="1143" w:type="dxa"/>
            <w:noWrap/>
            <w:vAlign w:val="center"/>
            <w:hideMark/>
          </w:tcPr>
          <w:p w14:paraId="3533B8AA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5579" w:type="dxa"/>
            <w:noWrap/>
            <w:vAlign w:val="bottom"/>
            <w:hideMark/>
          </w:tcPr>
          <w:p w14:paraId="1C401FFC" w14:textId="77777777" w:rsidR="00B97947" w:rsidRPr="00B97947" w:rsidRDefault="00B97947" w:rsidP="00B97947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LOCALIDAD DE BOSA</w:t>
            </w:r>
          </w:p>
        </w:tc>
        <w:tc>
          <w:tcPr>
            <w:tcW w:w="940" w:type="dxa"/>
            <w:noWrap/>
            <w:vAlign w:val="bottom"/>
            <w:hideMark/>
          </w:tcPr>
          <w:p w14:paraId="6317D24C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29</w:t>
            </w:r>
          </w:p>
        </w:tc>
        <w:tc>
          <w:tcPr>
            <w:tcW w:w="778" w:type="dxa"/>
            <w:shd w:val="clear" w:color="000000" w:fill="92D050"/>
            <w:noWrap/>
            <w:vAlign w:val="center"/>
            <w:hideMark/>
          </w:tcPr>
          <w:p w14:paraId="23EB9FF4" w14:textId="77777777" w:rsidR="00B97947" w:rsidRPr="00B97947" w:rsidRDefault="00B97947" w:rsidP="00B97947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</w:tr>
      <w:tr w:rsidR="00B97947" w:rsidRPr="00B97947" w14:paraId="462124FC" w14:textId="77777777" w:rsidTr="00B97947">
        <w:trPr>
          <w:trHeight w:val="300"/>
          <w:jc w:val="center"/>
        </w:trPr>
        <w:tc>
          <w:tcPr>
            <w:tcW w:w="1143" w:type="dxa"/>
            <w:noWrap/>
            <w:vAlign w:val="center"/>
            <w:hideMark/>
          </w:tcPr>
          <w:p w14:paraId="16800F6B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5579" w:type="dxa"/>
            <w:noWrap/>
            <w:vAlign w:val="bottom"/>
            <w:hideMark/>
          </w:tcPr>
          <w:p w14:paraId="49DC2B27" w14:textId="77777777" w:rsidR="00B97947" w:rsidRPr="00B97947" w:rsidRDefault="00B97947" w:rsidP="00B97947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LOCALIDAD DE FONTIBON</w:t>
            </w:r>
          </w:p>
        </w:tc>
        <w:tc>
          <w:tcPr>
            <w:tcW w:w="940" w:type="dxa"/>
            <w:noWrap/>
            <w:vAlign w:val="bottom"/>
            <w:hideMark/>
          </w:tcPr>
          <w:p w14:paraId="1E704240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25</w:t>
            </w:r>
          </w:p>
        </w:tc>
        <w:tc>
          <w:tcPr>
            <w:tcW w:w="778" w:type="dxa"/>
            <w:shd w:val="clear" w:color="000000" w:fill="92D050"/>
            <w:noWrap/>
            <w:vAlign w:val="center"/>
            <w:hideMark/>
          </w:tcPr>
          <w:p w14:paraId="53AA44E0" w14:textId="77777777" w:rsidR="00B97947" w:rsidRPr="00B97947" w:rsidRDefault="00B97947" w:rsidP="00B97947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B97947" w:rsidRPr="00B97947" w14:paraId="13CE2AEF" w14:textId="77777777" w:rsidTr="00B97947">
        <w:trPr>
          <w:trHeight w:val="300"/>
          <w:jc w:val="center"/>
        </w:trPr>
        <w:tc>
          <w:tcPr>
            <w:tcW w:w="1143" w:type="dxa"/>
            <w:noWrap/>
            <w:vAlign w:val="center"/>
            <w:hideMark/>
          </w:tcPr>
          <w:p w14:paraId="0094A8B3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5579" w:type="dxa"/>
            <w:noWrap/>
            <w:vAlign w:val="bottom"/>
            <w:hideMark/>
          </w:tcPr>
          <w:p w14:paraId="621883A3" w14:textId="77777777" w:rsidR="00B97947" w:rsidRPr="00B97947" w:rsidRDefault="00B97947" w:rsidP="00B97947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LOCALIDAD DE PUENTE ARANDA</w:t>
            </w:r>
          </w:p>
        </w:tc>
        <w:tc>
          <w:tcPr>
            <w:tcW w:w="940" w:type="dxa"/>
            <w:noWrap/>
            <w:vAlign w:val="bottom"/>
            <w:hideMark/>
          </w:tcPr>
          <w:p w14:paraId="617EEF49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778" w:type="dxa"/>
            <w:shd w:val="clear" w:color="000000" w:fill="92D050"/>
            <w:noWrap/>
            <w:vAlign w:val="center"/>
            <w:hideMark/>
          </w:tcPr>
          <w:p w14:paraId="5DAEBE7A" w14:textId="77777777" w:rsidR="00B97947" w:rsidRPr="00B97947" w:rsidRDefault="00B97947" w:rsidP="00B97947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9794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B97947" w:rsidRPr="00B97947" w14:paraId="1B2524DE" w14:textId="77777777" w:rsidTr="00B97947">
        <w:trPr>
          <w:trHeight w:val="300"/>
          <w:jc w:val="center"/>
        </w:trPr>
        <w:tc>
          <w:tcPr>
            <w:tcW w:w="1143" w:type="dxa"/>
            <w:noWrap/>
            <w:vAlign w:val="center"/>
          </w:tcPr>
          <w:p w14:paraId="5D9BAA1A" w14:textId="77777777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</w:p>
        </w:tc>
        <w:tc>
          <w:tcPr>
            <w:tcW w:w="5579" w:type="dxa"/>
            <w:noWrap/>
            <w:vAlign w:val="bottom"/>
          </w:tcPr>
          <w:p w14:paraId="37D9A2DA" w14:textId="253742B6" w:rsidR="00B97947" w:rsidRPr="00B97947" w:rsidRDefault="00B97947" w:rsidP="00B97947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SUBRED</w:t>
            </w:r>
          </w:p>
        </w:tc>
        <w:tc>
          <w:tcPr>
            <w:tcW w:w="940" w:type="dxa"/>
            <w:noWrap/>
            <w:vAlign w:val="bottom"/>
          </w:tcPr>
          <w:p w14:paraId="33496541" w14:textId="0174484C" w:rsidR="00B97947" w:rsidRPr="00B97947" w:rsidRDefault="00B97947" w:rsidP="00B9794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108</w:t>
            </w:r>
          </w:p>
        </w:tc>
        <w:tc>
          <w:tcPr>
            <w:tcW w:w="778" w:type="dxa"/>
            <w:shd w:val="clear" w:color="000000" w:fill="92D050"/>
            <w:noWrap/>
            <w:vAlign w:val="center"/>
          </w:tcPr>
          <w:p w14:paraId="21BE4336" w14:textId="1A342EE2" w:rsidR="00B97947" w:rsidRPr="00B97947" w:rsidRDefault="00B97947" w:rsidP="00B97947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</w:tr>
    </w:tbl>
    <w:p w14:paraId="2D396331" w14:textId="77777777" w:rsidR="00B97947" w:rsidRDefault="00B97947" w:rsidP="00EB12B5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2C6E5E31" w14:textId="77777777" w:rsidR="00B97947" w:rsidRDefault="00B97947" w:rsidP="00EB12B5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71281C3D" w14:textId="77777777" w:rsidR="00B97947" w:rsidRDefault="00B97947" w:rsidP="00EB12B5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290D6FB8" w14:textId="0D0D3599" w:rsidR="00E94D3A" w:rsidRDefault="00E94D3A" w:rsidP="00EB12B5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4ECDF40A" w14:textId="4F6CED60" w:rsidR="00E94D3A" w:rsidRDefault="00E94D3A" w:rsidP="00EB12B5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33BD06DB" w14:textId="6AA31135" w:rsidR="00A1104A" w:rsidRPr="00EB12B5" w:rsidRDefault="0036418C" w:rsidP="0036418C">
      <w:pPr>
        <w:suppressAutoHyphens/>
        <w:ind w:right="191" w:firstLine="720"/>
        <w:rPr>
          <w:rFonts w:eastAsia="Arial Unicode MS" w:cs="Arial"/>
          <w:sz w:val="14"/>
          <w:szCs w:val="14"/>
          <w:lang w:val="es-ES_tradnl"/>
        </w:rPr>
      </w:pPr>
      <w:bookmarkStart w:id="0" w:name="_Hlk63319638"/>
      <w:r w:rsidRPr="00EB12B5">
        <w:rPr>
          <w:rFonts w:eastAsia="Arial Unicode MS" w:cs="Arial"/>
          <w:sz w:val="14"/>
          <w:szCs w:val="14"/>
          <w:lang w:val="es-ES_tradnl"/>
        </w:rPr>
        <w:t xml:space="preserve">Fuente: </w:t>
      </w:r>
      <w:r w:rsidR="006E7D8D" w:rsidRPr="00EB12B5">
        <w:rPr>
          <w:rFonts w:eastAsia="Arial Unicode MS" w:cs="Arial"/>
          <w:sz w:val="14"/>
          <w:szCs w:val="14"/>
          <w:lang w:val="es-ES_tradnl"/>
        </w:rPr>
        <w:t>Almera, a</w:t>
      </w:r>
      <w:r w:rsidRPr="00EB12B5">
        <w:rPr>
          <w:rFonts w:eastAsia="Arial Unicode MS" w:cs="Arial"/>
          <w:sz w:val="14"/>
          <w:szCs w:val="14"/>
          <w:lang w:val="es-ES_tradnl"/>
        </w:rPr>
        <w:t>uditorias PAMEC 202</w:t>
      </w:r>
      <w:r w:rsidR="00E94D3A">
        <w:rPr>
          <w:rFonts w:eastAsia="Arial Unicode MS" w:cs="Arial"/>
          <w:sz w:val="14"/>
          <w:szCs w:val="14"/>
          <w:lang w:val="es-ES_tradnl"/>
        </w:rPr>
        <w:t>5</w:t>
      </w:r>
      <w:bookmarkEnd w:id="0"/>
      <w:r w:rsidR="00A1104A" w:rsidRPr="00EB12B5">
        <w:rPr>
          <w:rFonts w:eastAsia="Arial Unicode MS" w:cs="Arial"/>
          <w:sz w:val="14"/>
          <w:szCs w:val="14"/>
          <w:lang w:val="es-ES_tradnl"/>
        </w:rPr>
        <w:t>.</w:t>
      </w:r>
    </w:p>
    <w:p w14:paraId="181A877C" w14:textId="77777777" w:rsidR="0036418C" w:rsidRPr="00EB12B5" w:rsidRDefault="0036418C" w:rsidP="0036418C">
      <w:pPr>
        <w:suppressAutoHyphens/>
        <w:ind w:right="191" w:firstLine="720"/>
        <w:rPr>
          <w:rFonts w:eastAsia="Arial Unicode MS" w:cs="Arial"/>
          <w:b/>
          <w:szCs w:val="22"/>
          <w:lang w:val="es-ES_tradnl"/>
        </w:rPr>
      </w:pPr>
    </w:p>
    <w:p w14:paraId="4CCC553F" w14:textId="77777777" w:rsidR="0036418C" w:rsidRPr="00EB12B5" w:rsidRDefault="0036418C" w:rsidP="0036418C">
      <w:pPr>
        <w:ind w:firstLine="300"/>
        <w:rPr>
          <w:rFonts w:cs="Arial"/>
          <w:szCs w:val="22"/>
          <w:shd w:val="clear" w:color="auto" w:fill="FFFFFF"/>
        </w:rPr>
      </w:pPr>
    </w:p>
    <w:p w14:paraId="55EF2A60" w14:textId="77777777" w:rsidR="0036418C" w:rsidRPr="00EB12B5" w:rsidRDefault="00295C4C" w:rsidP="00295C4C">
      <w:pPr>
        <w:rPr>
          <w:rFonts w:cs="Arial"/>
          <w:b/>
          <w:szCs w:val="20"/>
          <w:shd w:val="clear" w:color="auto" w:fill="FFFFFF"/>
        </w:rPr>
      </w:pPr>
      <w:r w:rsidRPr="00EB12B5">
        <w:rPr>
          <w:rFonts w:cs="Arial"/>
          <w:b/>
          <w:szCs w:val="20"/>
          <w:shd w:val="clear" w:color="auto" w:fill="FFFFFF"/>
        </w:rPr>
        <w:t>7.3</w:t>
      </w:r>
      <w:r w:rsidR="0036418C" w:rsidRPr="00EB12B5">
        <w:rPr>
          <w:rFonts w:cs="Arial"/>
          <w:b/>
          <w:szCs w:val="20"/>
          <w:shd w:val="clear" w:color="auto" w:fill="FFFFFF"/>
        </w:rPr>
        <w:t xml:space="preserve">. RESULTADO POR SEDES </w:t>
      </w:r>
      <w:r w:rsidRPr="00EB12B5">
        <w:rPr>
          <w:rFonts w:cs="Arial"/>
          <w:b/>
          <w:szCs w:val="20"/>
          <w:shd w:val="clear" w:color="auto" w:fill="FFFFFF"/>
        </w:rPr>
        <w:t xml:space="preserve"> </w:t>
      </w:r>
    </w:p>
    <w:p w14:paraId="53399292" w14:textId="77777777" w:rsidR="00295C4C" w:rsidRPr="007171D0" w:rsidRDefault="00295C4C" w:rsidP="0036418C">
      <w:pPr>
        <w:ind w:left="300"/>
        <w:jc w:val="both"/>
        <w:rPr>
          <w:rFonts w:cs="Arial"/>
          <w:b/>
          <w:color w:val="00B0F0"/>
          <w:szCs w:val="20"/>
          <w:shd w:val="clear" w:color="auto" w:fill="FFFFFF"/>
        </w:rPr>
      </w:pPr>
    </w:p>
    <w:p w14:paraId="62B8C1E1" w14:textId="6082FAA1" w:rsidR="00D82250" w:rsidRPr="007F47AE" w:rsidRDefault="00304E0F" w:rsidP="00295C4C">
      <w:pPr>
        <w:jc w:val="both"/>
        <w:rPr>
          <w:rFonts w:cs="Arial"/>
          <w:szCs w:val="20"/>
          <w:shd w:val="clear" w:color="auto" w:fill="FFFFFF"/>
        </w:rPr>
      </w:pPr>
      <w:r w:rsidRPr="007F47AE">
        <w:rPr>
          <w:rFonts w:cs="Arial"/>
          <w:szCs w:val="20"/>
          <w:shd w:val="clear" w:color="auto" w:fill="FFFFFF"/>
        </w:rPr>
        <w:t>De las 2</w:t>
      </w:r>
      <w:r w:rsidR="00660849">
        <w:rPr>
          <w:rFonts w:cs="Arial"/>
          <w:szCs w:val="20"/>
          <w:shd w:val="clear" w:color="auto" w:fill="FFFFFF"/>
        </w:rPr>
        <w:t>2</w:t>
      </w:r>
      <w:r w:rsidRPr="007F47AE">
        <w:rPr>
          <w:rFonts w:cs="Arial"/>
          <w:szCs w:val="20"/>
          <w:shd w:val="clear" w:color="auto" w:fill="FFFFFF"/>
        </w:rPr>
        <w:t xml:space="preserve"> sedes que se </w:t>
      </w:r>
      <w:r w:rsidR="0036418C" w:rsidRPr="007F47AE">
        <w:rPr>
          <w:rFonts w:cs="Arial"/>
          <w:szCs w:val="20"/>
          <w:shd w:val="clear" w:color="auto" w:fill="FFFFFF"/>
        </w:rPr>
        <w:t>evaluaron sedes</w:t>
      </w:r>
      <w:r w:rsidR="00D82250" w:rsidRPr="007F47AE">
        <w:rPr>
          <w:rFonts w:cs="Arial"/>
          <w:szCs w:val="20"/>
          <w:shd w:val="clear" w:color="auto" w:fill="FFFFFF"/>
        </w:rPr>
        <w:t xml:space="preserve"> donde se está presentando el servicio de salud oral,</w:t>
      </w:r>
      <w:r w:rsidR="00FB37ED" w:rsidRPr="007F47AE">
        <w:rPr>
          <w:rFonts w:cs="Arial"/>
          <w:szCs w:val="20"/>
          <w:shd w:val="clear" w:color="auto" w:fill="FFFFFF"/>
        </w:rPr>
        <w:t xml:space="preserve"> de ellas,</w:t>
      </w:r>
      <w:r w:rsidR="003F15E1" w:rsidRPr="007F47AE">
        <w:rPr>
          <w:rFonts w:cs="Arial"/>
          <w:szCs w:val="20"/>
          <w:shd w:val="clear" w:color="auto" w:fill="FFFFFF"/>
        </w:rPr>
        <w:t xml:space="preserve"> </w:t>
      </w:r>
      <w:r w:rsidR="00F40DA3">
        <w:rPr>
          <w:rFonts w:cs="Arial"/>
          <w:szCs w:val="20"/>
          <w:shd w:val="clear" w:color="auto" w:fill="FFFFFF"/>
        </w:rPr>
        <w:t>el 9</w:t>
      </w:r>
      <w:r w:rsidR="00660849">
        <w:rPr>
          <w:rFonts w:cs="Arial"/>
          <w:szCs w:val="20"/>
          <w:shd w:val="clear" w:color="auto" w:fill="FFFFFF"/>
        </w:rPr>
        <w:t>5</w:t>
      </w:r>
      <w:r w:rsidR="00F40DA3">
        <w:rPr>
          <w:rFonts w:cs="Arial"/>
          <w:szCs w:val="20"/>
          <w:shd w:val="clear" w:color="auto" w:fill="FFFFFF"/>
        </w:rPr>
        <w:t>% (21)</w:t>
      </w:r>
      <w:r w:rsidR="00D82250" w:rsidRPr="007F47AE">
        <w:rPr>
          <w:rFonts w:cs="Arial"/>
          <w:szCs w:val="20"/>
          <w:shd w:val="clear" w:color="auto" w:fill="FFFFFF"/>
        </w:rPr>
        <w:t xml:space="preserve"> sedes</w:t>
      </w:r>
      <w:r w:rsidR="00F40DA3">
        <w:rPr>
          <w:rFonts w:cs="Arial"/>
          <w:szCs w:val="20"/>
          <w:shd w:val="clear" w:color="auto" w:fill="FFFFFF"/>
        </w:rPr>
        <w:t xml:space="preserve"> cumplieron con el estándar  </w:t>
      </w:r>
      <w:r w:rsidR="0036418C" w:rsidRPr="007F47AE">
        <w:rPr>
          <w:rFonts w:cs="Arial"/>
          <w:szCs w:val="20"/>
          <w:shd w:val="clear" w:color="auto" w:fill="FFFFFF"/>
        </w:rPr>
        <w:t xml:space="preserve"> institucional</w:t>
      </w:r>
      <w:r w:rsidR="00D82250" w:rsidRPr="007F47AE">
        <w:rPr>
          <w:rFonts w:cs="Arial"/>
          <w:szCs w:val="20"/>
          <w:shd w:val="clear" w:color="auto" w:fill="FFFFFF"/>
        </w:rPr>
        <w:t>.</w:t>
      </w:r>
      <w:r w:rsidR="00F40DA3">
        <w:rPr>
          <w:rFonts w:cs="Arial"/>
          <w:szCs w:val="20"/>
          <w:shd w:val="clear" w:color="auto" w:fill="FFFFFF"/>
        </w:rPr>
        <w:t xml:space="preserve"> </w:t>
      </w:r>
      <w:r w:rsidR="00660849">
        <w:rPr>
          <w:rFonts w:cs="Arial"/>
          <w:szCs w:val="20"/>
          <w:shd w:val="clear" w:color="auto" w:fill="FFFFFF"/>
        </w:rPr>
        <w:t>5</w:t>
      </w:r>
      <w:r w:rsidR="00F40DA3">
        <w:rPr>
          <w:rFonts w:cs="Arial"/>
          <w:szCs w:val="20"/>
          <w:shd w:val="clear" w:color="auto" w:fill="FFFFFF"/>
        </w:rPr>
        <w:t>% (</w:t>
      </w:r>
      <w:r w:rsidR="00660849">
        <w:rPr>
          <w:rFonts w:cs="Arial"/>
          <w:szCs w:val="20"/>
          <w:shd w:val="clear" w:color="auto" w:fill="FFFFFF"/>
        </w:rPr>
        <w:t>1</w:t>
      </w:r>
      <w:r w:rsidR="00F40DA3">
        <w:rPr>
          <w:rFonts w:cs="Arial"/>
          <w:szCs w:val="20"/>
          <w:shd w:val="clear" w:color="auto" w:fill="FFFFFF"/>
        </w:rPr>
        <w:t>)</w:t>
      </w:r>
      <w:r w:rsidR="00660849">
        <w:rPr>
          <w:rFonts w:cs="Arial"/>
          <w:szCs w:val="20"/>
          <w:shd w:val="clear" w:color="auto" w:fill="FFFFFF"/>
        </w:rPr>
        <w:t xml:space="preserve"> una   sede</w:t>
      </w:r>
      <w:r w:rsidR="00F40DA3">
        <w:rPr>
          <w:rFonts w:cs="Arial"/>
          <w:szCs w:val="20"/>
          <w:shd w:val="clear" w:color="auto" w:fill="FFFFFF"/>
        </w:rPr>
        <w:t xml:space="preserve"> mostr</w:t>
      </w:r>
      <w:r w:rsidR="00660849">
        <w:rPr>
          <w:rFonts w:cs="Arial"/>
          <w:szCs w:val="20"/>
          <w:shd w:val="clear" w:color="auto" w:fill="FFFFFF"/>
        </w:rPr>
        <w:t>o</w:t>
      </w:r>
      <w:r w:rsidR="00F40DA3">
        <w:rPr>
          <w:rFonts w:cs="Arial"/>
          <w:szCs w:val="20"/>
          <w:shd w:val="clear" w:color="auto" w:fill="FFFFFF"/>
        </w:rPr>
        <w:t xml:space="preserve"> resultado aceptable</w:t>
      </w:r>
      <w:r w:rsidR="007F47AE" w:rsidRPr="007F47AE">
        <w:rPr>
          <w:rFonts w:cs="Arial"/>
          <w:szCs w:val="20"/>
          <w:shd w:val="clear" w:color="auto" w:fill="FFFFFF"/>
        </w:rPr>
        <w:t xml:space="preserve">.  </w:t>
      </w:r>
      <w:r w:rsidR="003F15E1" w:rsidRPr="007F47AE">
        <w:rPr>
          <w:rFonts w:cs="Arial"/>
          <w:szCs w:val="20"/>
          <w:shd w:val="clear" w:color="auto" w:fill="FFFFFF"/>
        </w:rPr>
        <w:t xml:space="preserve"> </w:t>
      </w:r>
    </w:p>
    <w:p w14:paraId="64F2C295" w14:textId="0E3B9CC0" w:rsidR="00D82250" w:rsidRDefault="00D82250" w:rsidP="00295C4C">
      <w:pPr>
        <w:jc w:val="both"/>
        <w:rPr>
          <w:rFonts w:cs="Arial"/>
          <w:szCs w:val="20"/>
          <w:shd w:val="clear" w:color="auto" w:fill="FFFFFF"/>
        </w:rPr>
      </w:pPr>
    </w:p>
    <w:tbl>
      <w:tblPr>
        <w:tblW w:w="8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2"/>
        <w:gridCol w:w="5694"/>
        <w:gridCol w:w="841"/>
        <w:gridCol w:w="883"/>
      </w:tblGrid>
      <w:tr w:rsidR="00407D37" w:rsidRPr="00407D37" w14:paraId="3C52FB57" w14:textId="77777777" w:rsidTr="00660849">
        <w:trPr>
          <w:trHeight w:val="300"/>
          <w:jc w:val="center"/>
        </w:trPr>
        <w:tc>
          <w:tcPr>
            <w:tcW w:w="84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4682B4"/>
            <w:noWrap/>
            <w:vAlign w:val="center"/>
            <w:hideMark/>
          </w:tcPr>
          <w:p w14:paraId="1F4BDC66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Sedes Localidad Kennedy</w:t>
            </w:r>
          </w:p>
        </w:tc>
      </w:tr>
      <w:tr w:rsidR="00407D37" w:rsidRPr="00407D37" w14:paraId="2994B46E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680FA9E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D1B5A37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D60A927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50460759" w14:textId="0CD5789F" w:rsidR="00407D37" w:rsidRPr="00407D37" w:rsidRDefault="00660849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subred</w:t>
            </w:r>
          </w:p>
        </w:tc>
      </w:tr>
      <w:tr w:rsidR="00407D37" w:rsidRPr="00407D37" w14:paraId="0576072A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AA44C" w14:textId="0FF9104D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C444" w14:textId="77777777" w:rsidR="00407D37" w:rsidRPr="00407D37" w:rsidRDefault="00407D37" w:rsidP="00407D37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Mexicana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F1137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1041A69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99%</w:t>
            </w:r>
          </w:p>
        </w:tc>
      </w:tr>
      <w:tr w:rsidR="00407D37" w:rsidRPr="00407D37" w14:paraId="66618954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D81A5" w14:textId="60F303A2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350EF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Carvajal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4D14A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77DF65F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</w:tr>
      <w:tr w:rsidR="00407D37" w:rsidRPr="00407D37" w14:paraId="560BF221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E4E28" w14:textId="65DF3764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92AEC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Patios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08A22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3E0117E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407D37" w:rsidRPr="00407D37" w14:paraId="27A6E277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4B049" w14:textId="3F5CD37E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BA143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Bomberos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6386C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E8F39BE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</w:tr>
      <w:tr w:rsidR="00407D37" w:rsidRPr="00407D37" w14:paraId="01966589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BF84" w14:textId="672A4C48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5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209B2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Abastos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AF8FC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A0EB72F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407D37" w:rsidRPr="00407D37" w14:paraId="30CA9484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1FBFC" w14:textId="5CBD593F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CA368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Tintal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575E0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1C80091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407D37" w:rsidRPr="00407D37" w14:paraId="43B06335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05D9F" w14:textId="67159FB9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49C84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Catalina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5422E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9F8AA77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</w:tr>
      <w:tr w:rsidR="00407D37" w:rsidRPr="00407D37" w14:paraId="351380FA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AC922" w14:textId="439D743E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3183C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Centro de Salud </w:t>
            </w:r>
            <w:proofErr w:type="spellStart"/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Britalia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58B71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1E33920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407D37" w:rsidRPr="00407D37" w14:paraId="4E8B4674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7D681" w14:textId="0A8147EB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CEAFC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Alquería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F6A0A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323C6B8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407D37" w:rsidRPr="00407D37" w14:paraId="287F44CD" w14:textId="77777777" w:rsidTr="00660849">
        <w:trPr>
          <w:trHeight w:val="300"/>
          <w:jc w:val="center"/>
        </w:trPr>
        <w:tc>
          <w:tcPr>
            <w:tcW w:w="844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4682B4"/>
            <w:noWrap/>
            <w:vAlign w:val="center"/>
            <w:hideMark/>
          </w:tcPr>
          <w:p w14:paraId="501AA02A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Sedes Localidad de Bosa</w:t>
            </w:r>
          </w:p>
        </w:tc>
      </w:tr>
      <w:tr w:rsidR="00407D37" w:rsidRPr="00407D37" w14:paraId="00523D87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57F2246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9529AF0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10EDC48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522569A2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</w:tr>
      <w:tr w:rsidR="00407D37" w:rsidRPr="00407D37" w14:paraId="45476439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F1711" w14:textId="5B484363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4DBC4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La Estación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FC857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3D59F26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99%</w:t>
            </w:r>
          </w:p>
        </w:tc>
      </w:tr>
      <w:tr w:rsidR="00407D37" w:rsidRPr="00407D37" w14:paraId="2A5234D1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CBC5E" w14:textId="16DFEB0A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11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33DEF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José María Carbonell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E739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44230AC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88%</w:t>
            </w:r>
          </w:p>
        </w:tc>
      </w:tr>
      <w:tr w:rsidR="00407D37" w:rsidRPr="00407D37" w14:paraId="4286FC05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0F2FE" w14:textId="2772FE54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12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6D589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El Porvenir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ACBC0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0575C91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407D37" w:rsidRPr="00407D37" w14:paraId="7E78B0E5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F2162" w14:textId="15978E7B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13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09713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Olarte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09202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68E5C52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</w:tr>
      <w:tr w:rsidR="00407D37" w:rsidRPr="00407D37" w14:paraId="031C3DD1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72BBD" w14:textId="61CF3133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14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5D6E4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Villa Javier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1AB97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AB093A1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407D37" w:rsidRPr="00407D37" w14:paraId="4E43EBA8" w14:textId="77777777" w:rsidTr="00660849">
        <w:trPr>
          <w:trHeight w:val="300"/>
          <w:jc w:val="center"/>
        </w:trPr>
        <w:tc>
          <w:tcPr>
            <w:tcW w:w="844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4682B4"/>
            <w:noWrap/>
            <w:vAlign w:val="center"/>
            <w:hideMark/>
          </w:tcPr>
          <w:p w14:paraId="6D7C227C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Sedes Localidad Fontibón</w:t>
            </w:r>
          </w:p>
        </w:tc>
      </w:tr>
      <w:tr w:rsidR="00407D37" w:rsidRPr="00407D37" w14:paraId="73292E06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EB45923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7CC43AC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24CDA8D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19692E7D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</w:tr>
      <w:tr w:rsidR="00407D37" w:rsidRPr="00407D37" w14:paraId="678FB1BE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79A5D" w14:textId="4C1F6619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15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990C4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Centro día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384C5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149640A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407D37" w:rsidRPr="00407D37" w14:paraId="00C74FB2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2A543" w14:textId="729A2A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16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AA9A6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Zona Franca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B0285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8DC9184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407D37" w:rsidRPr="00407D37" w14:paraId="362451DF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911DD" w14:textId="2A1019AD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17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F3FF4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Internacional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52B9D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BE6F3D1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407D37" w:rsidRPr="00407D37" w14:paraId="5F3D6887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5B3A7" w14:textId="499A2208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18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9C6C4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San Pablo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B1069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AF189BA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407D37" w:rsidRPr="00407D37" w14:paraId="31D8C788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FF994" w14:textId="792493CE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19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68A3F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Puerta de Teja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24072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98F19AC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77%</w:t>
            </w:r>
          </w:p>
        </w:tc>
      </w:tr>
      <w:tr w:rsidR="00407D37" w:rsidRPr="00407D37" w14:paraId="0B9CB57A" w14:textId="77777777" w:rsidTr="00660849">
        <w:trPr>
          <w:trHeight w:val="300"/>
          <w:jc w:val="center"/>
        </w:trPr>
        <w:tc>
          <w:tcPr>
            <w:tcW w:w="844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4682B4"/>
            <w:noWrap/>
            <w:vAlign w:val="center"/>
            <w:hideMark/>
          </w:tcPr>
          <w:p w14:paraId="646B8365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Sedes Localidad Puente Aranda</w:t>
            </w:r>
          </w:p>
        </w:tc>
      </w:tr>
      <w:tr w:rsidR="00407D37" w:rsidRPr="00407D37" w14:paraId="050CCE88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5EABF7F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9C12B20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2A0491C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4A2192E2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</w:tr>
      <w:tr w:rsidR="00407D37" w:rsidRPr="00407D37" w14:paraId="6E826566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F67F" w14:textId="7BF88E68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20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C3DB9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Centro de Salud Alcalá </w:t>
            </w:r>
            <w:proofErr w:type="spellStart"/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Muzú</w:t>
            </w:r>
            <w:proofErr w:type="spell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8EF5F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9F3F172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407D37" w:rsidRPr="00407D37" w14:paraId="360D52FF" w14:textId="77777777" w:rsidTr="00660849">
        <w:trPr>
          <w:trHeight w:val="300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8E2BB" w14:textId="7C540CD8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21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EF056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Trinidad Galan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6C2E5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21FB91D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407D37" w:rsidRPr="00407D37" w14:paraId="76481DD4" w14:textId="77777777" w:rsidTr="00660849">
        <w:trPr>
          <w:trHeight w:val="315"/>
          <w:jc w:val="center"/>
        </w:trPr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835C2B9" w14:textId="54A8D33B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22</w:t>
            </w:r>
          </w:p>
        </w:tc>
        <w:tc>
          <w:tcPr>
            <w:tcW w:w="5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17C14FE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Asunción Bochica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3E0953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6F87FB5" w14:textId="77777777" w:rsidR="00407D37" w:rsidRPr="00407D37" w:rsidRDefault="00407D37" w:rsidP="00407D37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407D37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92%</w:t>
            </w:r>
          </w:p>
        </w:tc>
      </w:tr>
    </w:tbl>
    <w:p w14:paraId="560FDA4D" w14:textId="77777777" w:rsidR="00407D37" w:rsidRDefault="00407D37" w:rsidP="00295C4C">
      <w:pPr>
        <w:jc w:val="both"/>
        <w:rPr>
          <w:rFonts w:cs="Arial"/>
          <w:szCs w:val="20"/>
          <w:shd w:val="clear" w:color="auto" w:fill="FFFFFF"/>
        </w:rPr>
      </w:pPr>
    </w:p>
    <w:p w14:paraId="7EB39782" w14:textId="77777777" w:rsidR="00407D37" w:rsidRPr="007F47AE" w:rsidRDefault="00407D37" w:rsidP="00295C4C">
      <w:pPr>
        <w:jc w:val="both"/>
        <w:rPr>
          <w:rFonts w:cs="Arial"/>
          <w:szCs w:val="20"/>
          <w:shd w:val="clear" w:color="auto" w:fill="FFFFFF"/>
        </w:rPr>
      </w:pPr>
    </w:p>
    <w:p w14:paraId="1FF93184" w14:textId="5CA31BA1" w:rsidR="003F15E1" w:rsidRDefault="003F15E1" w:rsidP="00295C4C">
      <w:pPr>
        <w:jc w:val="both"/>
        <w:rPr>
          <w:rFonts w:cs="Arial"/>
          <w:szCs w:val="20"/>
          <w:shd w:val="clear" w:color="auto" w:fill="FFFFFF"/>
        </w:rPr>
      </w:pPr>
    </w:p>
    <w:p w14:paraId="7867CAD3" w14:textId="6B8814D9" w:rsidR="00F40DA3" w:rsidRDefault="00F40DA3" w:rsidP="00295C4C">
      <w:pPr>
        <w:jc w:val="both"/>
        <w:rPr>
          <w:rFonts w:cs="Arial"/>
          <w:szCs w:val="20"/>
          <w:shd w:val="clear" w:color="auto" w:fill="FFFFFF"/>
        </w:rPr>
      </w:pPr>
    </w:p>
    <w:p w14:paraId="62AE1114" w14:textId="77777777" w:rsidR="007D30BA" w:rsidRPr="00EB12B5" w:rsidRDefault="007D30BA" w:rsidP="007D30BA">
      <w:pPr>
        <w:suppressAutoHyphens/>
        <w:ind w:right="191" w:firstLine="720"/>
        <w:rPr>
          <w:rFonts w:eastAsia="Arial Unicode MS" w:cs="Arial"/>
          <w:sz w:val="14"/>
          <w:szCs w:val="14"/>
          <w:lang w:val="es-ES_tradnl"/>
        </w:rPr>
      </w:pPr>
      <w:r w:rsidRPr="00EB12B5">
        <w:rPr>
          <w:rFonts w:eastAsia="Arial Unicode MS" w:cs="Arial"/>
          <w:sz w:val="14"/>
          <w:szCs w:val="14"/>
          <w:lang w:val="es-ES_tradnl"/>
        </w:rPr>
        <w:lastRenderedPageBreak/>
        <w:t>Fuente: Almera, auditorias PAMEC 202</w:t>
      </w:r>
      <w:r>
        <w:rPr>
          <w:rFonts w:eastAsia="Arial Unicode MS" w:cs="Arial"/>
          <w:sz w:val="14"/>
          <w:szCs w:val="14"/>
          <w:lang w:val="es-ES_tradnl"/>
        </w:rPr>
        <w:t>5</w:t>
      </w:r>
      <w:r w:rsidRPr="00EB12B5">
        <w:rPr>
          <w:rFonts w:eastAsia="Arial Unicode MS" w:cs="Arial"/>
          <w:sz w:val="14"/>
          <w:szCs w:val="14"/>
          <w:lang w:val="es-ES_tradnl"/>
        </w:rPr>
        <w:t>.</w:t>
      </w:r>
    </w:p>
    <w:p w14:paraId="12E001AB" w14:textId="100814BD" w:rsidR="00F40DA3" w:rsidRDefault="00F40DA3" w:rsidP="00295C4C">
      <w:pPr>
        <w:jc w:val="both"/>
        <w:rPr>
          <w:rFonts w:cs="Arial"/>
          <w:szCs w:val="20"/>
          <w:shd w:val="clear" w:color="auto" w:fill="FFFFFF"/>
        </w:rPr>
      </w:pPr>
    </w:p>
    <w:p w14:paraId="31318B6A" w14:textId="34110A08" w:rsidR="00F40DA3" w:rsidRDefault="00F40DA3" w:rsidP="00295C4C">
      <w:pPr>
        <w:jc w:val="both"/>
        <w:rPr>
          <w:rFonts w:cs="Arial"/>
          <w:szCs w:val="20"/>
          <w:shd w:val="clear" w:color="auto" w:fill="FFFFFF"/>
        </w:rPr>
      </w:pPr>
    </w:p>
    <w:p w14:paraId="7B357333" w14:textId="77777777" w:rsidR="00660849" w:rsidRDefault="00F40DA3" w:rsidP="00660849">
      <w:pPr>
        <w:jc w:val="both"/>
        <w:rPr>
          <w:rFonts w:cs="Arial"/>
          <w:szCs w:val="20"/>
          <w:shd w:val="clear" w:color="auto" w:fill="FFFFFF"/>
        </w:rPr>
      </w:pPr>
      <w:r>
        <w:rPr>
          <w:rFonts w:cs="Arial"/>
          <w:szCs w:val="20"/>
          <w:shd w:val="clear" w:color="auto" w:fill="FFFFFF"/>
        </w:rPr>
        <w:t>S</w:t>
      </w:r>
      <w:r w:rsidR="007D30BA">
        <w:rPr>
          <w:rFonts w:cs="Arial"/>
          <w:szCs w:val="20"/>
          <w:shd w:val="clear" w:color="auto" w:fill="FFFFFF"/>
        </w:rPr>
        <w:t>e</w:t>
      </w:r>
      <w:r>
        <w:rPr>
          <w:rFonts w:cs="Arial"/>
          <w:szCs w:val="20"/>
          <w:shd w:val="clear" w:color="auto" w:fill="FFFFFF"/>
        </w:rPr>
        <w:t xml:space="preserve"> debe </w:t>
      </w:r>
      <w:r w:rsidR="007D30BA">
        <w:rPr>
          <w:rFonts w:cs="Arial"/>
          <w:szCs w:val="20"/>
          <w:shd w:val="clear" w:color="auto" w:fill="FFFFFF"/>
        </w:rPr>
        <w:t xml:space="preserve"> </w:t>
      </w:r>
      <w:r>
        <w:rPr>
          <w:rFonts w:cs="Arial"/>
          <w:szCs w:val="20"/>
          <w:shd w:val="clear" w:color="auto" w:fill="FFFFFF"/>
        </w:rPr>
        <w:t xml:space="preserve"> fortalecer </w:t>
      </w:r>
      <w:r w:rsidR="00330952">
        <w:rPr>
          <w:rFonts w:cs="Arial"/>
          <w:szCs w:val="20"/>
          <w:shd w:val="clear" w:color="auto" w:fill="FFFFFF"/>
        </w:rPr>
        <w:t xml:space="preserve"> </w:t>
      </w:r>
      <w:r>
        <w:rPr>
          <w:rFonts w:cs="Arial"/>
          <w:szCs w:val="20"/>
          <w:shd w:val="clear" w:color="auto" w:fill="FFFFFF"/>
        </w:rPr>
        <w:t xml:space="preserve"> en la</w:t>
      </w:r>
      <w:r w:rsidR="00BE57BA">
        <w:rPr>
          <w:rFonts w:cs="Arial"/>
          <w:szCs w:val="20"/>
          <w:shd w:val="clear" w:color="auto" w:fill="FFFFFF"/>
        </w:rPr>
        <w:t xml:space="preserve"> </w:t>
      </w:r>
      <w:r>
        <w:rPr>
          <w:rFonts w:cs="Arial"/>
          <w:szCs w:val="20"/>
          <w:shd w:val="clear" w:color="auto" w:fill="FFFFFF"/>
        </w:rPr>
        <w:t xml:space="preserve">  </w:t>
      </w:r>
      <w:proofErr w:type="gramStart"/>
      <w:r>
        <w:rPr>
          <w:rFonts w:cs="Arial"/>
          <w:szCs w:val="20"/>
          <w:shd w:val="clear" w:color="auto" w:fill="FFFFFF"/>
        </w:rPr>
        <w:t>sede  de</w:t>
      </w:r>
      <w:proofErr w:type="gramEnd"/>
      <w:r>
        <w:rPr>
          <w:rFonts w:cs="Arial"/>
          <w:szCs w:val="20"/>
          <w:shd w:val="clear" w:color="auto" w:fill="FFFFFF"/>
        </w:rPr>
        <w:t xml:space="preserve"> </w:t>
      </w:r>
      <w:r w:rsidR="00660849">
        <w:rPr>
          <w:rFonts w:cs="Arial"/>
          <w:szCs w:val="20"/>
          <w:shd w:val="clear" w:color="auto" w:fill="FFFFFF"/>
        </w:rPr>
        <w:t xml:space="preserve"> puerta de teja</w:t>
      </w:r>
      <w:r>
        <w:rPr>
          <w:rFonts w:cs="Arial"/>
          <w:szCs w:val="20"/>
          <w:shd w:val="clear" w:color="auto" w:fill="FFFFFF"/>
        </w:rPr>
        <w:t xml:space="preserve"> </w:t>
      </w:r>
      <w:proofErr w:type="gramStart"/>
      <w:r>
        <w:rPr>
          <w:rFonts w:cs="Arial"/>
          <w:szCs w:val="20"/>
          <w:shd w:val="clear" w:color="auto" w:fill="FFFFFF"/>
        </w:rPr>
        <w:t>que  mostro</w:t>
      </w:r>
      <w:proofErr w:type="gramEnd"/>
      <w:r>
        <w:rPr>
          <w:rFonts w:cs="Arial"/>
          <w:szCs w:val="20"/>
          <w:shd w:val="clear" w:color="auto" w:fill="FFFFFF"/>
        </w:rPr>
        <w:t xml:space="preserve"> </w:t>
      </w:r>
      <w:r w:rsidR="00660849">
        <w:rPr>
          <w:rFonts w:cs="Arial"/>
          <w:szCs w:val="20"/>
          <w:shd w:val="clear" w:color="auto" w:fill="FFFFFF"/>
        </w:rPr>
        <w:t xml:space="preserve"> resultado </w:t>
      </w:r>
      <w:proofErr w:type="gramStart"/>
      <w:r w:rsidR="00660849">
        <w:rPr>
          <w:rFonts w:cs="Arial"/>
          <w:szCs w:val="20"/>
          <w:shd w:val="clear" w:color="auto" w:fill="FFFFFF"/>
        </w:rPr>
        <w:t>aceptable  haciendo</w:t>
      </w:r>
      <w:proofErr w:type="gramEnd"/>
      <w:r w:rsidR="00660849">
        <w:rPr>
          <w:rFonts w:cs="Arial"/>
          <w:szCs w:val="20"/>
          <w:shd w:val="clear" w:color="auto" w:fill="FFFFFF"/>
        </w:rPr>
        <w:t xml:space="preserve"> </w:t>
      </w:r>
      <w:proofErr w:type="gramStart"/>
      <w:r w:rsidR="00660849">
        <w:rPr>
          <w:rFonts w:cs="Arial"/>
          <w:szCs w:val="20"/>
          <w:shd w:val="clear" w:color="auto" w:fill="FFFFFF"/>
        </w:rPr>
        <w:t>acompañamiento  con</w:t>
      </w:r>
      <w:proofErr w:type="gramEnd"/>
      <w:r w:rsidR="00660849">
        <w:rPr>
          <w:rFonts w:cs="Arial"/>
          <w:szCs w:val="20"/>
          <w:shd w:val="clear" w:color="auto" w:fill="FFFFFF"/>
        </w:rPr>
        <w:t xml:space="preserve"> </w:t>
      </w:r>
      <w:proofErr w:type="gramStart"/>
      <w:r w:rsidR="00660849">
        <w:rPr>
          <w:rFonts w:cs="Arial"/>
          <w:szCs w:val="20"/>
          <w:shd w:val="clear" w:color="auto" w:fill="FFFFFF"/>
        </w:rPr>
        <w:t xml:space="preserve">la  </w:t>
      </w:r>
      <w:r w:rsidR="007D30BA">
        <w:rPr>
          <w:rFonts w:cs="Arial"/>
          <w:szCs w:val="20"/>
          <w:shd w:val="clear" w:color="auto" w:fill="FFFFFF"/>
        </w:rPr>
        <w:t xml:space="preserve"> profesional evaluado</w:t>
      </w:r>
      <w:proofErr w:type="gramEnd"/>
      <w:r w:rsidR="00660849">
        <w:rPr>
          <w:rFonts w:cs="Arial"/>
          <w:szCs w:val="20"/>
          <w:shd w:val="clear" w:color="auto" w:fill="FFFFFF"/>
        </w:rPr>
        <w:t>.</w:t>
      </w:r>
    </w:p>
    <w:p w14:paraId="7F8BB15F" w14:textId="77777777" w:rsidR="00660849" w:rsidRDefault="00660849" w:rsidP="00660849">
      <w:pPr>
        <w:jc w:val="both"/>
        <w:rPr>
          <w:rFonts w:cs="Arial"/>
          <w:szCs w:val="20"/>
          <w:shd w:val="clear" w:color="auto" w:fill="FFFFFF"/>
        </w:rPr>
      </w:pPr>
    </w:p>
    <w:p w14:paraId="559A946E" w14:textId="77777777" w:rsidR="00660849" w:rsidRDefault="00660849" w:rsidP="00660849">
      <w:pPr>
        <w:jc w:val="both"/>
        <w:rPr>
          <w:rFonts w:cs="Arial"/>
          <w:szCs w:val="20"/>
          <w:shd w:val="clear" w:color="auto" w:fill="FFFFFF"/>
        </w:rPr>
      </w:pPr>
    </w:p>
    <w:p w14:paraId="4959220C" w14:textId="2D209255" w:rsidR="00804D6D" w:rsidRPr="007171D0" w:rsidRDefault="007D30BA" w:rsidP="00660849">
      <w:pPr>
        <w:jc w:val="both"/>
        <w:rPr>
          <w:rFonts w:eastAsia="Arial Unicode MS" w:cs="Arial"/>
          <w:b/>
          <w:color w:val="00B0F0"/>
          <w:szCs w:val="22"/>
          <w:lang w:val="es-ES_tradnl"/>
        </w:rPr>
      </w:pPr>
      <w:r>
        <w:rPr>
          <w:rFonts w:cs="Arial"/>
          <w:szCs w:val="20"/>
          <w:shd w:val="clear" w:color="auto" w:fill="FFFFFF"/>
        </w:rPr>
        <w:t xml:space="preserve"> </w:t>
      </w:r>
    </w:p>
    <w:p w14:paraId="7B7C01FE" w14:textId="77777777" w:rsidR="0036418C" w:rsidRPr="00ED2CE9" w:rsidRDefault="00804D6D" w:rsidP="0036418C">
      <w:pPr>
        <w:rPr>
          <w:rFonts w:cs="Arial"/>
          <w:b/>
          <w:shd w:val="clear" w:color="auto" w:fill="FFFFFF"/>
        </w:rPr>
      </w:pPr>
      <w:r w:rsidRPr="00ED2CE9">
        <w:rPr>
          <w:rFonts w:cs="Arial"/>
          <w:b/>
          <w:shd w:val="clear" w:color="auto" w:fill="FFFFFF"/>
        </w:rPr>
        <w:t>7.</w:t>
      </w:r>
      <w:r w:rsidR="0036418C" w:rsidRPr="00ED2CE9">
        <w:rPr>
          <w:rFonts w:cs="Arial"/>
          <w:b/>
          <w:shd w:val="clear" w:color="auto" w:fill="FFFFFF"/>
        </w:rPr>
        <w:t>4. RESULTADO POR PERFILES</w:t>
      </w:r>
    </w:p>
    <w:p w14:paraId="5F657318" w14:textId="77777777" w:rsidR="0036418C" w:rsidRPr="00ED2CE9" w:rsidRDefault="0036418C" w:rsidP="0036418C">
      <w:pPr>
        <w:rPr>
          <w:rFonts w:cs="Arial"/>
          <w:b/>
          <w:shd w:val="clear" w:color="auto" w:fill="FFFFFF"/>
        </w:rPr>
      </w:pPr>
    </w:p>
    <w:p w14:paraId="51FD4971" w14:textId="1852BBAD" w:rsidR="00B200D0" w:rsidRPr="00ED2CE9" w:rsidRDefault="0036418C" w:rsidP="00BE57BA">
      <w:pPr>
        <w:jc w:val="both"/>
        <w:rPr>
          <w:rFonts w:cs="Arial"/>
          <w:szCs w:val="22"/>
        </w:rPr>
      </w:pPr>
      <w:r w:rsidRPr="00ED2CE9">
        <w:rPr>
          <w:rFonts w:eastAsia="Arial Unicode MS" w:cs="Arial"/>
          <w:lang w:val="es-ES_tradnl"/>
        </w:rPr>
        <w:t xml:space="preserve">Se realizó revisión por perfiles; </w:t>
      </w:r>
      <w:r w:rsidR="00294951" w:rsidRPr="00ED2CE9">
        <w:rPr>
          <w:rFonts w:eastAsia="Arial Unicode MS" w:cs="Arial"/>
          <w:lang w:val="es-ES_tradnl"/>
        </w:rPr>
        <w:t>O</w:t>
      </w:r>
      <w:r w:rsidRPr="00ED2CE9">
        <w:rPr>
          <w:rFonts w:eastAsia="Arial Unicode MS" w:cs="Arial"/>
          <w:lang w:val="es-ES_tradnl"/>
        </w:rPr>
        <w:t xml:space="preserve">dontólogo </w:t>
      </w:r>
      <w:r w:rsidR="00294951" w:rsidRPr="00ED2CE9">
        <w:rPr>
          <w:rFonts w:eastAsia="Arial Unicode MS" w:cs="Arial"/>
          <w:lang w:val="es-ES_tradnl"/>
        </w:rPr>
        <w:t>G</w:t>
      </w:r>
      <w:r w:rsidR="00ED2CE9">
        <w:rPr>
          <w:rFonts w:eastAsia="Arial Unicode MS" w:cs="Arial"/>
          <w:lang w:val="es-ES_tradnl"/>
        </w:rPr>
        <w:t>eneral y la e</w:t>
      </w:r>
      <w:r w:rsidR="00ED2CE9" w:rsidRPr="00ED2CE9">
        <w:rPr>
          <w:rFonts w:eastAsia="Arial Unicode MS" w:cs="Arial"/>
          <w:lang w:val="es-ES_tradnl"/>
        </w:rPr>
        <w:t>speciali</w:t>
      </w:r>
      <w:r w:rsidR="00ED2CE9">
        <w:rPr>
          <w:rFonts w:eastAsia="Arial Unicode MS" w:cs="Arial"/>
          <w:lang w:val="es-ES_tradnl"/>
        </w:rPr>
        <w:t>dad de</w:t>
      </w:r>
      <w:r w:rsidR="00ED2CE9" w:rsidRPr="00ED2CE9">
        <w:rPr>
          <w:rFonts w:eastAsia="Arial Unicode MS" w:cs="Arial"/>
          <w:lang w:val="es-ES_tradnl"/>
        </w:rPr>
        <w:t xml:space="preserve"> </w:t>
      </w:r>
      <w:r w:rsidR="00ED2CE9">
        <w:rPr>
          <w:rFonts w:eastAsia="Arial Unicode MS" w:cs="Arial"/>
          <w:lang w:val="es-ES_tradnl"/>
        </w:rPr>
        <w:t xml:space="preserve">Endodoncia </w:t>
      </w:r>
      <w:r w:rsidR="00330952">
        <w:rPr>
          <w:rFonts w:cs="Arial"/>
          <w:szCs w:val="22"/>
          <w:lang w:eastAsia="ar-SA"/>
        </w:rPr>
        <w:t>mostraron</w:t>
      </w:r>
      <w:r w:rsidR="00294951" w:rsidRPr="00ED2CE9">
        <w:rPr>
          <w:rFonts w:cs="Arial"/>
          <w:szCs w:val="22"/>
        </w:rPr>
        <w:t xml:space="preserve"> </w:t>
      </w:r>
      <w:r w:rsidR="00B200D0" w:rsidRPr="00ED2CE9">
        <w:rPr>
          <w:rFonts w:cs="Arial"/>
          <w:szCs w:val="22"/>
        </w:rPr>
        <w:t>adherencia</w:t>
      </w:r>
      <w:r w:rsidR="00294951" w:rsidRPr="00ED2CE9">
        <w:rPr>
          <w:rFonts w:cs="Arial"/>
          <w:szCs w:val="22"/>
        </w:rPr>
        <w:t xml:space="preserve"> </w:t>
      </w:r>
      <w:r w:rsidR="00B200D0" w:rsidRPr="00ED2CE9">
        <w:rPr>
          <w:rFonts w:cs="Arial"/>
          <w:szCs w:val="22"/>
        </w:rPr>
        <w:t>con</w:t>
      </w:r>
      <w:r w:rsidR="00294951" w:rsidRPr="00ED2CE9">
        <w:rPr>
          <w:rFonts w:cs="Arial"/>
          <w:szCs w:val="22"/>
        </w:rPr>
        <w:t xml:space="preserve"> resultado </w:t>
      </w:r>
      <w:r w:rsidR="00660849">
        <w:rPr>
          <w:rFonts w:cs="Arial"/>
          <w:szCs w:val="22"/>
        </w:rPr>
        <w:t xml:space="preserve">favorable mejorando con respecto al año anterior. Odontopediatría no </w:t>
      </w:r>
      <w:proofErr w:type="gramStart"/>
      <w:r w:rsidR="00660849">
        <w:rPr>
          <w:rFonts w:cs="Arial"/>
          <w:szCs w:val="22"/>
        </w:rPr>
        <w:t>se  evidencio</w:t>
      </w:r>
      <w:proofErr w:type="gramEnd"/>
      <w:r w:rsidR="00660849">
        <w:rPr>
          <w:rFonts w:cs="Arial"/>
          <w:szCs w:val="22"/>
        </w:rPr>
        <w:t xml:space="preserve">  </w:t>
      </w:r>
      <w:proofErr w:type="gramStart"/>
      <w:r w:rsidR="00660849">
        <w:rPr>
          <w:rFonts w:cs="Arial"/>
          <w:szCs w:val="22"/>
        </w:rPr>
        <w:t>atenciones  en</w:t>
      </w:r>
      <w:proofErr w:type="gramEnd"/>
      <w:r w:rsidR="00660849">
        <w:rPr>
          <w:rFonts w:cs="Arial"/>
          <w:szCs w:val="22"/>
        </w:rPr>
        <w:t xml:space="preserve">  la muestra </w:t>
      </w:r>
      <w:proofErr w:type="gramStart"/>
      <w:r w:rsidR="00660849">
        <w:rPr>
          <w:rFonts w:cs="Arial"/>
          <w:szCs w:val="22"/>
        </w:rPr>
        <w:t>que  cumpliera</w:t>
      </w:r>
      <w:proofErr w:type="gramEnd"/>
      <w:r w:rsidR="00660849">
        <w:rPr>
          <w:rFonts w:cs="Arial"/>
          <w:szCs w:val="22"/>
        </w:rPr>
        <w:t xml:space="preserve">  con los criterios</w:t>
      </w:r>
    </w:p>
    <w:p w14:paraId="7CF75933" w14:textId="77777777" w:rsidR="0036418C" w:rsidRPr="00ED2CE9" w:rsidRDefault="0036418C" w:rsidP="0036418C">
      <w:pPr>
        <w:rPr>
          <w:rFonts w:eastAsia="Arial Unicode MS" w:cs="Arial"/>
          <w:b/>
          <w:sz w:val="16"/>
          <w:szCs w:val="16"/>
          <w:lang w:val="es-ES_tradnl"/>
        </w:rPr>
      </w:pPr>
    </w:p>
    <w:p w14:paraId="16F3040D" w14:textId="6F821166" w:rsidR="00657599" w:rsidRPr="00660849" w:rsidRDefault="00804D6D" w:rsidP="00ED2CE9">
      <w:pPr>
        <w:ind w:firstLine="720"/>
        <w:rPr>
          <w:rFonts w:eastAsia="Arial Unicode MS" w:cs="Arial"/>
          <w:b/>
          <w:szCs w:val="22"/>
          <w:lang w:val="es-ES_tradnl"/>
        </w:rPr>
      </w:pPr>
      <w:r w:rsidRPr="00660849">
        <w:rPr>
          <w:rFonts w:eastAsia="Arial Unicode MS" w:cs="Arial"/>
          <w:b/>
          <w:szCs w:val="22"/>
          <w:lang w:val="es-ES_tradnl"/>
        </w:rPr>
        <w:t>Tabla 4</w:t>
      </w:r>
      <w:r w:rsidR="0036418C" w:rsidRPr="00660849">
        <w:rPr>
          <w:rFonts w:eastAsia="Arial Unicode MS" w:cs="Arial"/>
          <w:b/>
          <w:szCs w:val="22"/>
          <w:lang w:val="es-ES_tradnl"/>
        </w:rPr>
        <w:t>. Resultado por perfiles.</w:t>
      </w:r>
    </w:p>
    <w:p w14:paraId="468C2547" w14:textId="77777777" w:rsidR="00660849" w:rsidRDefault="00660849" w:rsidP="00ED2CE9">
      <w:pPr>
        <w:ind w:firstLine="720"/>
        <w:rPr>
          <w:rFonts w:eastAsia="Arial Unicode MS" w:cs="Arial"/>
          <w:b/>
          <w:sz w:val="14"/>
          <w:szCs w:val="14"/>
          <w:lang w:val="es-ES_tradnl"/>
        </w:rPr>
      </w:pPr>
    </w:p>
    <w:p w14:paraId="667E640C" w14:textId="77777777" w:rsidR="00660849" w:rsidRDefault="00660849" w:rsidP="00ED2CE9">
      <w:pPr>
        <w:ind w:firstLine="720"/>
        <w:rPr>
          <w:rFonts w:eastAsia="Arial Unicode MS" w:cs="Arial"/>
          <w:b/>
          <w:sz w:val="14"/>
          <w:szCs w:val="14"/>
          <w:lang w:val="es-ES_tradnl"/>
        </w:rPr>
      </w:pPr>
    </w:p>
    <w:p w14:paraId="02C1D531" w14:textId="77777777" w:rsidR="00660849" w:rsidRDefault="00660849" w:rsidP="00ED2CE9">
      <w:pPr>
        <w:ind w:firstLine="720"/>
        <w:rPr>
          <w:rFonts w:eastAsia="Arial Unicode MS" w:cs="Arial"/>
          <w:b/>
          <w:sz w:val="14"/>
          <w:szCs w:val="14"/>
          <w:lang w:val="es-ES_tradnl"/>
        </w:rPr>
      </w:pP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2"/>
        <w:gridCol w:w="3714"/>
        <w:gridCol w:w="683"/>
        <w:gridCol w:w="889"/>
        <w:gridCol w:w="745"/>
        <w:gridCol w:w="973"/>
        <w:gridCol w:w="612"/>
        <w:gridCol w:w="1070"/>
      </w:tblGrid>
      <w:tr w:rsidR="00660849" w:rsidRPr="00660849" w14:paraId="06D67CEA" w14:textId="77777777" w:rsidTr="00660849">
        <w:trPr>
          <w:trHeight w:val="265"/>
        </w:trPr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1C111D9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Perfil del profesional</w:t>
            </w:r>
          </w:p>
        </w:tc>
      </w:tr>
      <w:tr w:rsidR="00660849" w:rsidRPr="00660849" w14:paraId="5D0E4E01" w14:textId="77777777" w:rsidTr="00660849">
        <w:trPr>
          <w:trHeight w:val="279"/>
        </w:trPr>
        <w:tc>
          <w:tcPr>
            <w:tcW w:w="1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D82D0A2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4E8AB676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3A869E04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CO" w:eastAsia="es-CO"/>
              </w:rPr>
            </w:pPr>
            <w:r w:rsidRPr="0066084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CO" w:eastAsia="es-CO"/>
              </w:rPr>
              <w:t>HC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5968CE6D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CO" w:eastAsia="es-CO"/>
              </w:rPr>
            </w:pPr>
            <w:r w:rsidRPr="00660849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CO" w:eastAsia="es-CO"/>
              </w:rPr>
              <w:t>2024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24C416AC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HC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11A68D9E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3D93A4AA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HC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420E56C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2026</w:t>
            </w:r>
          </w:p>
        </w:tc>
      </w:tr>
      <w:tr w:rsidR="00660849" w:rsidRPr="00660849" w14:paraId="21A045C9" w14:textId="77777777" w:rsidTr="00660849">
        <w:trPr>
          <w:trHeight w:val="279"/>
        </w:trPr>
        <w:tc>
          <w:tcPr>
            <w:tcW w:w="1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35A2D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3733B6" w14:textId="77777777" w:rsidR="00660849" w:rsidRPr="00660849" w:rsidRDefault="00660849" w:rsidP="00660849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Odontólogo general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73C78BE7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158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94F255D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5931C7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04D7AD10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6E566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6B68CC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</w:tr>
      <w:tr w:rsidR="00660849" w:rsidRPr="00660849" w14:paraId="536CA4F0" w14:textId="77777777" w:rsidTr="00660849">
        <w:trPr>
          <w:trHeight w:val="279"/>
        </w:trPr>
        <w:tc>
          <w:tcPr>
            <w:tcW w:w="1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A1E42C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BB2FA6" w14:textId="77777777" w:rsidR="00660849" w:rsidRPr="00660849" w:rsidRDefault="00660849" w:rsidP="00660849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Endodoncista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6D1FA79A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15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26DB6E7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0EB4C6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2D3A0FAF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87AE0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40EB618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660849" w:rsidRPr="00660849" w14:paraId="71E413CF" w14:textId="77777777" w:rsidTr="00660849">
        <w:trPr>
          <w:trHeight w:val="279"/>
        </w:trPr>
        <w:tc>
          <w:tcPr>
            <w:tcW w:w="12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006C73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4D2269" w14:textId="77777777" w:rsidR="00660849" w:rsidRPr="00660849" w:rsidRDefault="00660849" w:rsidP="00660849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proofErr w:type="spellStart"/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Odontopediatria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232DFD8C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664B0D0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69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DFE3F1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5B388039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80%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9BE539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NA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B57F5D" w14:textId="77777777" w:rsidR="00660849" w:rsidRPr="00660849" w:rsidRDefault="00660849" w:rsidP="00660849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660849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NA</w:t>
            </w:r>
          </w:p>
        </w:tc>
      </w:tr>
    </w:tbl>
    <w:p w14:paraId="40270411" w14:textId="0588FEB4" w:rsidR="00330952" w:rsidRDefault="00330952" w:rsidP="00ED2CE9">
      <w:pPr>
        <w:ind w:firstLine="720"/>
        <w:rPr>
          <w:rFonts w:eastAsia="Arial Unicode MS" w:cs="Arial"/>
          <w:b/>
          <w:sz w:val="14"/>
          <w:szCs w:val="14"/>
          <w:lang w:val="es-ES_tradnl"/>
        </w:rPr>
      </w:pPr>
    </w:p>
    <w:p w14:paraId="7297CF49" w14:textId="38558E4B" w:rsidR="00F870B8" w:rsidRPr="00ED2CE9" w:rsidRDefault="00F870B8" w:rsidP="00F870B8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  <w:r w:rsidRPr="00ED2CE9">
        <w:rPr>
          <w:rFonts w:eastAsia="Arial Unicode MS" w:cs="Arial"/>
          <w:b/>
          <w:sz w:val="14"/>
          <w:szCs w:val="14"/>
          <w:lang w:val="es-ES_tradnl"/>
        </w:rPr>
        <w:t>Fuente: Almera, auditorias PAMEC 202</w:t>
      </w:r>
      <w:r w:rsidR="00660849">
        <w:rPr>
          <w:rFonts w:eastAsia="Arial Unicode MS" w:cs="Arial"/>
          <w:b/>
          <w:sz w:val="14"/>
          <w:szCs w:val="14"/>
          <w:lang w:val="es-ES_tradnl"/>
        </w:rPr>
        <w:t>6</w:t>
      </w:r>
      <w:r w:rsidRPr="00ED2CE9">
        <w:rPr>
          <w:rFonts w:eastAsia="Arial Unicode MS" w:cs="Arial"/>
          <w:b/>
          <w:sz w:val="14"/>
          <w:szCs w:val="14"/>
          <w:lang w:val="es-ES_tradnl"/>
        </w:rPr>
        <w:t>.</w:t>
      </w:r>
    </w:p>
    <w:p w14:paraId="44F8072D" w14:textId="77777777" w:rsidR="00F870B8" w:rsidRPr="00ED2CE9" w:rsidRDefault="00F870B8" w:rsidP="00F870B8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</w:p>
    <w:p w14:paraId="54495587" w14:textId="5137920C" w:rsidR="000719B4" w:rsidRDefault="000719B4" w:rsidP="00804D6D">
      <w:pPr>
        <w:rPr>
          <w:rFonts w:eastAsia="Arial Unicode MS" w:cs="Arial"/>
          <w:b/>
          <w:color w:val="00B0F0"/>
          <w:szCs w:val="22"/>
          <w:lang w:val="es-ES_tradnl"/>
        </w:rPr>
      </w:pPr>
    </w:p>
    <w:p w14:paraId="5BEAB179" w14:textId="32FFD22D" w:rsidR="00330952" w:rsidRDefault="00330952" w:rsidP="00804D6D">
      <w:pPr>
        <w:rPr>
          <w:rFonts w:eastAsia="Arial Unicode MS" w:cs="Arial"/>
          <w:b/>
          <w:color w:val="00B0F0"/>
          <w:szCs w:val="22"/>
          <w:lang w:val="es-ES_tradnl"/>
        </w:rPr>
      </w:pPr>
    </w:p>
    <w:p w14:paraId="1B2EC425" w14:textId="7A7DEF7D" w:rsidR="00330952" w:rsidRDefault="00330952" w:rsidP="00804D6D">
      <w:pPr>
        <w:rPr>
          <w:rFonts w:eastAsia="Arial Unicode MS" w:cs="Arial"/>
          <w:b/>
          <w:color w:val="00B0F0"/>
          <w:szCs w:val="22"/>
          <w:lang w:val="es-ES_tradnl"/>
        </w:rPr>
      </w:pPr>
    </w:p>
    <w:p w14:paraId="4C5989AB" w14:textId="7D75877E" w:rsidR="00330952" w:rsidRPr="00330952" w:rsidRDefault="00BE57BA" w:rsidP="00804D6D">
      <w:pPr>
        <w:rPr>
          <w:rFonts w:eastAsia="Arial Unicode MS" w:cs="Arial"/>
          <w:b/>
          <w:color w:val="000000" w:themeColor="text1"/>
          <w:szCs w:val="22"/>
          <w:lang w:val="es-ES_tradnl"/>
        </w:rPr>
      </w:pPr>
      <w:r>
        <w:rPr>
          <w:rFonts w:eastAsia="Arial Unicode MS" w:cs="Arial"/>
          <w:b/>
          <w:color w:val="000000" w:themeColor="text1"/>
          <w:szCs w:val="22"/>
          <w:lang w:val="es-ES_tradnl"/>
        </w:rPr>
        <w:t xml:space="preserve">7.5 </w:t>
      </w:r>
      <w:r w:rsidR="00330952" w:rsidRPr="00330952">
        <w:rPr>
          <w:rFonts w:eastAsia="Arial Unicode MS" w:cs="Arial"/>
          <w:b/>
          <w:color w:val="000000" w:themeColor="text1"/>
          <w:szCs w:val="22"/>
          <w:lang w:val="es-ES_tradnl"/>
        </w:rPr>
        <w:t>RESULTADOS</w:t>
      </w:r>
      <w:r w:rsidR="00330952">
        <w:rPr>
          <w:rFonts w:eastAsia="Arial Unicode MS" w:cs="Arial"/>
          <w:b/>
          <w:color w:val="000000" w:themeColor="text1"/>
          <w:szCs w:val="22"/>
          <w:lang w:val="es-ES_tradnl"/>
        </w:rPr>
        <w:t xml:space="preserve"> </w:t>
      </w:r>
      <w:r w:rsidR="00330952" w:rsidRPr="00330952">
        <w:rPr>
          <w:rFonts w:eastAsia="Arial Unicode MS" w:cs="Arial"/>
          <w:b/>
          <w:color w:val="000000" w:themeColor="text1"/>
          <w:szCs w:val="22"/>
          <w:lang w:val="es-ES_tradnl"/>
        </w:rPr>
        <w:t xml:space="preserve">  </w:t>
      </w:r>
      <w:proofErr w:type="gramStart"/>
      <w:r w:rsidR="00330952" w:rsidRPr="00330952">
        <w:rPr>
          <w:rFonts w:eastAsia="Arial Unicode MS" w:cs="Arial"/>
          <w:b/>
          <w:color w:val="000000" w:themeColor="text1"/>
          <w:szCs w:val="22"/>
          <w:lang w:val="es-ES_tradnl"/>
        </w:rPr>
        <w:t>DE ACUERDO A</w:t>
      </w:r>
      <w:proofErr w:type="gramEnd"/>
      <w:r w:rsidR="00246942">
        <w:rPr>
          <w:rFonts w:eastAsia="Arial Unicode MS" w:cs="Arial"/>
          <w:b/>
          <w:color w:val="000000" w:themeColor="text1"/>
          <w:szCs w:val="22"/>
          <w:lang w:val="es-ES_tradnl"/>
        </w:rPr>
        <w:t xml:space="preserve"> </w:t>
      </w:r>
      <w:r w:rsidR="00330952" w:rsidRPr="00330952">
        <w:rPr>
          <w:rFonts w:eastAsia="Arial Unicode MS" w:cs="Arial"/>
          <w:b/>
          <w:color w:val="000000" w:themeColor="text1"/>
          <w:szCs w:val="22"/>
          <w:lang w:val="es-ES_tradnl"/>
        </w:rPr>
        <w:t xml:space="preserve"> </w:t>
      </w:r>
      <w:r>
        <w:rPr>
          <w:rFonts w:eastAsia="Arial Unicode MS" w:cs="Arial"/>
          <w:b/>
          <w:color w:val="000000" w:themeColor="text1"/>
          <w:szCs w:val="22"/>
          <w:lang w:val="es-ES_tradnl"/>
        </w:rPr>
        <w:t xml:space="preserve"> TIPO </w:t>
      </w:r>
      <w:proofErr w:type="gramStart"/>
      <w:r>
        <w:rPr>
          <w:rFonts w:eastAsia="Arial Unicode MS" w:cs="Arial"/>
          <w:b/>
          <w:color w:val="000000" w:themeColor="text1"/>
          <w:szCs w:val="22"/>
          <w:lang w:val="es-ES_tradnl"/>
        </w:rPr>
        <w:t>DE</w:t>
      </w:r>
      <w:r w:rsidR="00330952" w:rsidRPr="00330952">
        <w:rPr>
          <w:rFonts w:eastAsia="Arial Unicode MS" w:cs="Arial"/>
          <w:b/>
          <w:color w:val="000000" w:themeColor="text1"/>
          <w:szCs w:val="22"/>
          <w:lang w:val="es-ES_tradnl"/>
        </w:rPr>
        <w:t xml:space="preserve">  ATENCION</w:t>
      </w:r>
      <w:proofErr w:type="gramEnd"/>
      <w:r w:rsidR="00330952" w:rsidRPr="00330952">
        <w:rPr>
          <w:rFonts w:eastAsia="Arial Unicode MS" w:cs="Arial"/>
          <w:b/>
          <w:color w:val="000000" w:themeColor="text1"/>
          <w:szCs w:val="22"/>
          <w:lang w:val="es-ES_tradnl"/>
        </w:rPr>
        <w:t xml:space="preserve"> </w:t>
      </w:r>
    </w:p>
    <w:p w14:paraId="1D374784" w14:textId="4CB7A896" w:rsidR="00330952" w:rsidRDefault="00330952" w:rsidP="00804D6D">
      <w:pPr>
        <w:rPr>
          <w:rFonts w:eastAsia="Arial Unicode MS" w:cs="Arial"/>
          <w:b/>
          <w:color w:val="00B0F0"/>
          <w:szCs w:val="22"/>
          <w:lang w:val="es-ES_tradnl"/>
        </w:rPr>
      </w:pPr>
    </w:p>
    <w:p w14:paraId="388AEF08" w14:textId="03CACF3D" w:rsidR="00330952" w:rsidRDefault="00330952" w:rsidP="00330952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Es de recordar que el formato de Historia Clínica de Endodoncia presenta los espacios correspondientes para la valoración diagnóstico y </w:t>
      </w:r>
      <w:r w:rsidR="00D37252">
        <w:rPr>
          <w:rFonts w:cs="Arial"/>
          <w:szCs w:val="22"/>
        </w:rPr>
        <w:t>tratamientos adecuados</w:t>
      </w:r>
      <w:r>
        <w:rPr>
          <w:rFonts w:cs="Arial"/>
          <w:szCs w:val="22"/>
        </w:rPr>
        <w:t xml:space="preserve"> para patologías pulpares, el formato de Urgencias permite también evaluar aspectos trazadores de estas patologías y el formato de evaluación de   endodoncia   permite </w:t>
      </w:r>
      <w:r w:rsidR="00BE57B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que</w:t>
      </w:r>
      <w:r w:rsidR="00BE57B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 el profesional  </w:t>
      </w:r>
    </w:p>
    <w:p w14:paraId="13CBD0D0" w14:textId="77777777" w:rsidR="00660849" w:rsidRDefault="00660849" w:rsidP="00330952">
      <w:pPr>
        <w:jc w:val="both"/>
        <w:rPr>
          <w:rFonts w:cs="Arial"/>
          <w:szCs w:val="22"/>
        </w:rPr>
      </w:pPr>
    </w:p>
    <w:p w14:paraId="75B1EC45" w14:textId="525C5088" w:rsidR="00D37252" w:rsidRPr="00660849" w:rsidRDefault="00D37252" w:rsidP="00D37252">
      <w:pPr>
        <w:ind w:firstLine="720"/>
        <w:rPr>
          <w:rFonts w:eastAsia="Arial Unicode MS" w:cs="Arial"/>
          <w:b/>
          <w:szCs w:val="22"/>
          <w:lang w:val="es-ES_tradnl"/>
        </w:rPr>
      </w:pPr>
      <w:r w:rsidRPr="00660849">
        <w:rPr>
          <w:rFonts w:eastAsia="Arial Unicode MS" w:cs="Arial"/>
          <w:b/>
          <w:szCs w:val="22"/>
          <w:lang w:val="es-ES_tradnl"/>
        </w:rPr>
        <w:t xml:space="preserve">Tabla 4. Resultado </w:t>
      </w:r>
      <w:r w:rsidRPr="00660849">
        <w:rPr>
          <w:rFonts w:eastAsia="Arial Unicode MS" w:cs="Arial"/>
          <w:b/>
          <w:szCs w:val="22"/>
          <w:lang w:val="es-ES_tradnl"/>
        </w:rPr>
        <w:t xml:space="preserve">por </w:t>
      </w:r>
      <w:r>
        <w:rPr>
          <w:rFonts w:eastAsia="Arial Unicode MS" w:cs="Arial"/>
          <w:b/>
          <w:szCs w:val="22"/>
          <w:lang w:val="es-ES_tradnl"/>
        </w:rPr>
        <w:t>Tipo de atención</w:t>
      </w:r>
      <w:r w:rsidRPr="00660849">
        <w:rPr>
          <w:rFonts w:eastAsia="Arial Unicode MS" w:cs="Arial"/>
          <w:b/>
          <w:szCs w:val="22"/>
          <w:lang w:val="es-ES_tradnl"/>
        </w:rPr>
        <w:t>.</w:t>
      </w:r>
    </w:p>
    <w:p w14:paraId="2F19568A" w14:textId="77777777" w:rsidR="00660849" w:rsidRDefault="00660849" w:rsidP="00330952">
      <w:pPr>
        <w:jc w:val="both"/>
        <w:rPr>
          <w:rFonts w:cs="Arial"/>
          <w:szCs w:val="22"/>
        </w:rPr>
      </w:pPr>
    </w:p>
    <w:p w14:paraId="67936EFB" w14:textId="77777777" w:rsidR="00D37252" w:rsidRDefault="00D37252" w:rsidP="00330952">
      <w:pPr>
        <w:jc w:val="both"/>
        <w:rPr>
          <w:rFonts w:cs="Arial"/>
          <w:szCs w:val="22"/>
        </w:rPr>
      </w:pPr>
    </w:p>
    <w:tbl>
      <w:tblPr>
        <w:tblW w:w="97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4"/>
        <w:gridCol w:w="4347"/>
        <w:gridCol w:w="1104"/>
        <w:gridCol w:w="913"/>
        <w:gridCol w:w="1104"/>
        <w:gridCol w:w="917"/>
      </w:tblGrid>
      <w:tr w:rsidR="00D37252" w:rsidRPr="00D37252" w14:paraId="33DE2356" w14:textId="77777777" w:rsidTr="00D37252">
        <w:trPr>
          <w:trHeight w:val="311"/>
        </w:trPr>
        <w:tc>
          <w:tcPr>
            <w:tcW w:w="972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682B4"/>
            <w:noWrap/>
            <w:vAlign w:val="center"/>
            <w:hideMark/>
          </w:tcPr>
          <w:p w14:paraId="7BACEBC7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Servicio de atención</w:t>
            </w:r>
          </w:p>
        </w:tc>
      </w:tr>
      <w:tr w:rsidR="00D37252" w:rsidRPr="00D37252" w14:paraId="5BC8F267" w14:textId="77777777" w:rsidTr="00D37252">
        <w:trPr>
          <w:trHeight w:val="311"/>
        </w:trPr>
        <w:tc>
          <w:tcPr>
            <w:tcW w:w="13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BFE5F66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4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89EBEFF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D1208B1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7E42FC9" w14:textId="686708FC" w:rsidR="00D37252" w:rsidRPr="00D37252" w:rsidRDefault="00D37252" w:rsidP="00D37252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2025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80A28C7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8CB56AC" w14:textId="483D51ED" w:rsidR="00D37252" w:rsidRPr="00D37252" w:rsidRDefault="00D37252" w:rsidP="00D37252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2026</w:t>
            </w:r>
          </w:p>
        </w:tc>
      </w:tr>
      <w:tr w:rsidR="00D37252" w:rsidRPr="00D37252" w14:paraId="66EF0E9B" w14:textId="77777777" w:rsidTr="00D37252">
        <w:trPr>
          <w:trHeight w:val="311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8452A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23DBE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Consulta Programada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76191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06AC5B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EC6C5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5EC57BF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D37252" w:rsidRPr="00D37252" w14:paraId="0977A18B" w14:textId="77777777" w:rsidTr="00D37252">
        <w:trPr>
          <w:trHeight w:val="311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C103070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43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1F3A9E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Consulta Urgencias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1871AE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53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CDCF1D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8F807F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B4176CF" w14:textId="77777777" w:rsidR="00D37252" w:rsidRPr="00D37252" w:rsidRDefault="00D37252" w:rsidP="00D37252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D37252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</w:tr>
    </w:tbl>
    <w:p w14:paraId="47AE475C" w14:textId="1B0C0FBC" w:rsidR="00660849" w:rsidRPr="00D37252" w:rsidRDefault="00660849" w:rsidP="00330952">
      <w:pPr>
        <w:jc w:val="both"/>
        <w:rPr>
          <w:rFonts w:cs="Arial"/>
          <w:b/>
          <w:bCs/>
          <w:color w:val="000000"/>
          <w:sz w:val="18"/>
          <w:szCs w:val="18"/>
          <w:lang w:val="es-ES_tradnl" w:eastAsia="es-CO"/>
        </w:rPr>
      </w:pPr>
      <w:r w:rsidRPr="00D37252">
        <w:rPr>
          <w:rFonts w:cs="Arial"/>
          <w:b/>
          <w:bCs/>
          <w:color w:val="000000"/>
          <w:sz w:val="18"/>
          <w:szCs w:val="18"/>
          <w:lang w:val="es-ES_tradnl" w:eastAsia="es-CO"/>
        </w:rPr>
        <w:t>Fuente: Almera, auditorias PAMEC 202</w:t>
      </w:r>
      <w:r w:rsidR="00D37252" w:rsidRPr="00D37252">
        <w:rPr>
          <w:rFonts w:cs="Arial"/>
          <w:b/>
          <w:bCs/>
          <w:color w:val="000000"/>
          <w:sz w:val="18"/>
          <w:szCs w:val="18"/>
          <w:lang w:val="es-ES_tradnl" w:eastAsia="es-CO"/>
        </w:rPr>
        <w:t>6</w:t>
      </w:r>
      <w:r w:rsidRPr="00D37252">
        <w:rPr>
          <w:rFonts w:cs="Arial"/>
          <w:b/>
          <w:bCs/>
          <w:color w:val="000000"/>
          <w:sz w:val="18"/>
          <w:szCs w:val="18"/>
          <w:lang w:val="es-ES_tradnl" w:eastAsia="es-CO"/>
        </w:rPr>
        <w:t>.</w:t>
      </w:r>
    </w:p>
    <w:p w14:paraId="48867445" w14:textId="77777777" w:rsidR="00D37252" w:rsidRPr="00D37252" w:rsidRDefault="00D37252" w:rsidP="00330952">
      <w:pPr>
        <w:jc w:val="both"/>
        <w:rPr>
          <w:rFonts w:cs="Arial"/>
          <w:b/>
          <w:bCs/>
          <w:color w:val="000000"/>
          <w:sz w:val="18"/>
          <w:szCs w:val="18"/>
          <w:lang w:val="es-ES_tradnl" w:eastAsia="es-CO"/>
        </w:rPr>
      </w:pPr>
    </w:p>
    <w:p w14:paraId="2458C0CF" w14:textId="77777777" w:rsidR="00D37252" w:rsidRDefault="00D37252" w:rsidP="00330952">
      <w:pPr>
        <w:jc w:val="both"/>
        <w:rPr>
          <w:rFonts w:cs="Arial"/>
          <w:szCs w:val="22"/>
        </w:rPr>
      </w:pPr>
    </w:p>
    <w:p w14:paraId="17281F54" w14:textId="77777777" w:rsidR="00660849" w:rsidRDefault="00660849" w:rsidP="00330952">
      <w:pPr>
        <w:jc w:val="both"/>
        <w:rPr>
          <w:rFonts w:cs="Arial"/>
          <w:szCs w:val="22"/>
        </w:rPr>
      </w:pPr>
    </w:p>
    <w:p w14:paraId="23B57146" w14:textId="77777777" w:rsidR="00660849" w:rsidRDefault="00660849" w:rsidP="00330952">
      <w:pPr>
        <w:jc w:val="both"/>
        <w:rPr>
          <w:rFonts w:cs="Arial"/>
          <w:szCs w:val="22"/>
        </w:rPr>
      </w:pPr>
    </w:p>
    <w:p w14:paraId="3345206F" w14:textId="77777777" w:rsidR="00660849" w:rsidRPr="00ED2CE9" w:rsidRDefault="00660849" w:rsidP="00330952">
      <w:pPr>
        <w:jc w:val="both"/>
        <w:rPr>
          <w:rFonts w:cs="Arial"/>
          <w:szCs w:val="22"/>
        </w:rPr>
      </w:pPr>
    </w:p>
    <w:p w14:paraId="3CCB6DDD" w14:textId="4B4AF5DB" w:rsidR="00330952" w:rsidRDefault="00330952" w:rsidP="00330952">
      <w:pPr>
        <w:jc w:val="both"/>
        <w:rPr>
          <w:rFonts w:eastAsia="Arial Unicode MS" w:cs="Arial"/>
          <w:b/>
          <w:color w:val="00B0F0"/>
          <w:szCs w:val="22"/>
          <w:lang w:val="es-ES_tradnl"/>
        </w:rPr>
      </w:pPr>
    </w:p>
    <w:p w14:paraId="0BCE4254" w14:textId="5F04B7A2" w:rsidR="00ED2CE9" w:rsidRDefault="00ED2CE9" w:rsidP="00804D6D">
      <w:pPr>
        <w:rPr>
          <w:rFonts w:eastAsia="Arial Unicode MS" w:cs="Arial"/>
          <w:b/>
          <w:color w:val="00B0F0"/>
          <w:szCs w:val="22"/>
          <w:lang w:val="es-ES_tradnl"/>
        </w:rPr>
      </w:pPr>
    </w:p>
    <w:p w14:paraId="55323B3C" w14:textId="130D8433" w:rsidR="00BE57BA" w:rsidRPr="00BE57BA" w:rsidRDefault="00BE57BA" w:rsidP="00804D6D">
      <w:pPr>
        <w:rPr>
          <w:rFonts w:eastAsia="Arial Unicode MS" w:cs="Arial"/>
          <w:color w:val="000000" w:themeColor="text1"/>
          <w:szCs w:val="22"/>
          <w:lang w:val="es-ES_tradnl"/>
        </w:rPr>
      </w:pPr>
      <w:r w:rsidRPr="00BE57BA">
        <w:rPr>
          <w:rFonts w:eastAsia="Arial Unicode MS" w:cs="Arial"/>
          <w:color w:val="000000" w:themeColor="text1"/>
          <w:szCs w:val="22"/>
          <w:lang w:val="es-ES_tradnl"/>
        </w:rPr>
        <w:t>De las   1</w:t>
      </w:r>
      <w:r w:rsidR="00D37252">
        <w:rPr>
          <w:rFonts w:eastAsia="Arial Unicode MS" w:cs="Arial"/>
          <w:color w:val="000000" w:themeColor="text1"/>
          <w:szCs w:val="22"/>
          <w:lang w:val="es-ES_tradnl"/>
        </w:rPr>
        <w:t>0</w:t>
      </w:r>
      <w:r w:rsidR="00BF2023">
        <w:rPr>
          <w:rFonts w:eastAsia="Arial Unicode MS" w:cs="Arial"/>
          <w:color w:val="000000" w:themeColor="text1"/>
          <w:szCs w:val="22"/>
          <w:lang w:val="es-ES_tradnl"/>
        </w:rPr>
        <w:t>8</w:t>
      </w:r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Pr="00BE57BA">
        <w:rPr>
          <w:rFonts w:eastAsia="Arial Unicode MS" w:cs="Arial"/>
          <w:color w:val="000000" w:themeColor="text1"/>
          <w:szCs w:val="22"/>
          <w:lang w:val="es-ES_tradnl"/>
        </w:rPr>
        <w:t xml:space="preserve">  HC    evaluadas   el </w:t>
      </w:r>
      <w:r w:rsidR="00D37252">
        <w:rPr>
          <w:rFonts w:eastAsia="Arial Unicode MS" w:cs="Arial"/>
          <w:color w:val="000000" w:themeColor="text1"/>
          <w:szCs w:val="22"/>
          <w:lang w:val="es-ES_tradnl"/>
        </w:rPr>
        <w:t>65</w:t>
      </w:r>
      <w:r w:rsidRPr="00BE57BA">
        <w:rPr>
          <w:rFonts w:eastAsia="Arial Unicode MS" w:cs="Arial"/>
          <w:color w:val="000000" w:themeColor="text1"/>
          <w:szCs w:val="22"/>
          <w:lang w:val="es-ES_tradnl"/>
        </w:rPr>
        <w:t>% (</w:t>
      </w:r>
      <w:r w:rsidR="00D37252">
        <w:rPr>
          <w:rFonts w:eastAsia="Arial Unicode MS" w:cs="Arial"/>
          <w:color w:val="000000" w:themeColor="text1"/>
          <w:szCs w:val="22"/>
          <w:lang w:val="es-ES_tradnl"/>
        </w:rPr>
        <w:t>70</w:t>
      </w:r>
      <w:r w:rsidRPr="00BE57BA">
        <w:rPr>
          <w:rFonts w:eastAsia="Arial Unicode MS" w:cs="Arial"/>
          <w:color w:val="000000" w:themeColor="text1"/>
          <w:szCs w:val="22"/>
          <w:lang w:val="es-ES_tradnl"/>
        </w:rPr>
        <w:t>) corresponde a atención con consulta programada</w:t>
      </w:r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Pr="00BE57BA">
        <w:rPr>
          <w:rFonts w:eastAsia="Arial Unicode MS" w:cs="Arial"/>
          <w:color w:val="000000" w:themeColor="text1"/>
          <w:szCs w:val="22"/>
          <w:lang w:val="es-ES_tradnl"/>
        </w:rPr>
        <w:t xml:space="preserve">  </w:t>
      </w:r>
      <w:proofErr w:type="gramStart"/>
      <w:r w:rsidRPr="00BE57BA">
        <w:rPr>
          <w:rFonts w:eastAsia="Arial Unicode MS" w:cs="Arial"/>
          <w:color w:val="000000" w:themeColor="text1"/>
          <w:szCs w:val="22"/>
          <w:lang w:val="es-ES_tradnl"/>
        </w:rPr>
        <w:t>y  3</w:t>
      </w:r>
      <w:r w:rsidR="001F632A">
        <w:rPr>
          <w:rFonts w:eastAsia="Arial Unicode MS" w:cs="Arial"/>
          <w:color w:val="000000" w:themeColor="text1"/>
          <w:szCs w:val="22"/>
          <w:lang w:val="es-ES_tradnl"/>
        </w:rPr>
        <w:t>5</w:t>
      </w:r>
      <w:proofErr w:type="gramEnd"/>
      <w:r w:rsidRPr="00BE57BA">
        <w:rPr>
          <w:rFonts w:eastAsia="Arial Unicode MS" w:cs="Arial"/>
          <w:color w:val="000000" w:themeColor="text1"/>
          <w:szCs w:val="22"/>
          <w:lang w:val="es-ES_tradnl"/>
        </w:rPr>
        <w:t>% (3</w:t>
      </w:r>
      <w:r w:rsidR="00D37252">
        <w:rPr>
          <w:rFonts w:eastAsia="Arial Unicode MS" w:cs="Arial"/>
          <w:color w:val="000000" w:themeColor="text1"/>
          <w:szCs w:val="22"/>
          <w:lang w:val="es-ES_tradnl"/>
        </w:rPr>
        <w:t>8</w:t>
      </w:r>
      <w:r w:rsidRPr="00BE57BA">
        <w:rPr>
          <w:rFonts w:eastAsia="Arial Unicode MS" w:cs="Arial"/>
          <w:color w:val="000000" w:themeColor="text1"/>
          <w:szCs w:val="22"/>
          <w:lang w:val="es-ES_tradnl"/>
        </w:rPr>
        <w:t xml:space="preserve">) son </w:t>
      </w:r>
      <w:r w:rsidR="00D37252" w:rsidRPr="00BE57BA">
        <w:rPr>
          <w:rFonts w:eastAsia="Arial Unicode MS" w:cs="Arial"/>
          <w:color w:val="000000" w:themeColor="text1"/>
          <w:szCs w:val="22"/>
          <w:lang w:val="es-ES_tradnl"/>
        </w:rPr>
        <w:t>atención de</w:t>
      </w:r>
      <w:r w:rsidRPr="00BE57BA">
        <w:rPr>
          <w:rFonts w:eastAsia="Arial Unicode MS" w:cs="Arial"/>
          <w:color w:val="000000" w:themeColor="text1"/>
          <w:szCs w:val="22"/>
          <w:lang w:val="es-ES_tradnl"/>
        </w:rPr>
        <w:t xml:space="preserve"> urgencias.</w:t>
      </w:r>
    </w:p>
    <w:p w14:paraId="21A433AF" w14:textId="270F811C" w:rsidR="00BE57BA" w:rsidRPr="00BE57BA" w:rsidRDefault="00BE57BA" w:rsidP="00804D6D">
      <w:pPr>
        <w:rPr>
          <w:rFonts w:eastAsia="Arial Unicode MS" w:cs="Arial"/>
          <w:color w:val="000000" w:themeColor="text1"/>
          <w:szCs w:val="22"/>
          <w:lang w:val="es-ES_tradnl"/>
        </w:rPr>
      </w:pPr>
    </w:p>
    <w:p w14:paraId="18D8D89B" w14:textId="53FBB9D4" w:rsidR="00BE57BA" w:rsidRPr="00BE57BA" w:rsidRDefault="00BE57BA" w:rsidP="00804D6D">
      <w:pPr>
        <w:rPr>
          <w:rFonts w:eastAsia="Arial Unicode MS" w:cs="Arial"/>
          <w:color w:val="000000" w:themeColor="text1"/>
          <w:szCs w:val="22"/>
          <w:lang w:val="es-ES_tradnl"/>
        </w:rPr>
      </w:pPr>
    </w:p>
    <w:p w14:paraId="7B14D161" w14:textId="77777777" w:rsidR="00BE57BA" w:rsidRPr="007171D0" w:rsidRDefault="00BE57BA" w:rsidP="00804D6D">
      <w:pPr>
        <w:rPr>
          <w:rFonts w:eastAsia="Arial Unicode MS" w:cs="Arial"/>
          <w:b/>
          <w:color w:val="00B0F0"/>
          <w:szCs w:val="22"/>
          <w:lang w:val="es-ES_tradnl"/>
        </w:rPr>
      </w:pPr>
    </w:p>
    <w:p w14:paraId="1C62ECE5" w14:textId="3BE6DD7E" w:rsidR="0036418C" w:rsidRPr="00ED2CE9" w:rsidRDefault="00804D6D" w:rsidP="00804D6D">
      <w:pPr>
        <w:rPr>
          <w:rFonts w:cs="Arial"/>
          <w:b/>
          <w:shd w:val="clear" w:color="auto" w:fill="FFFFFF"/>
        </w:rPr>
      </w:pPr>
      <w:r w:rsidRPr="00ED2CE9">
        <w:rPr>
          <w:rFonts w:eastAsia="Arial Unicode MS" w:cs="Arial"/>
          <w:b/>
          <w:lang w:val="es-ES_tradnl"/>
        </w:rPr>
        <w:t>7.</w:t>
      </w:r>
      <w:r w:rsidR="0036418C" w:rsidRPr="00ED2CE9">
        <w:rPr>
          <w:rFonts w:eastAsia="Arial Unicode MS" w:cs="Arial"/>
          <w:b/>
          <w:lang w:val="es-ES_tradnl"/>
        </w:rPr>
        <w:t xml:space="preserve">5. </w:t>
      </w:r>
      <w:r w:rsidR="0036418C" w:rsidRPr="00ED2CE9">
        <w:rPr>
          <w:rFonts w:cs="Arial"/>
          <w:b/>
          <w:shd w:val="clear" w:color="auto" w:fill="FFFFFF"/>
        </w:rPr>
        <w:t xml:space="preserve"> RESULTADO</w:t>
      </w:r>
      <w:r w:rsidR="00654D33" w:rsidRPr="00ED2CE9">
        <w:rPr>
          <w:rFonts w:cs="Arial"/>
          <w:b/>
          <w:shd w:val="clear" w:color="auto" w:fill="FFFFFF"/>
        </w:rPr>
        <w:t>S</w:t>
      </w:r>
      <w:r w:rsidR="0036418C" w:rsidRPr="00ED2CE9">
        <w:rPr>
          <w:rFonts w:cs="Arial"/>
          <w:b/>
          <w:shd w:val="clear" w:color="auto" w:fill="FFFFFF"/>
        </w:rPr>
        <w:t xml:space="preserve"> POR CRITERIOS</w:t>
      </w:r>
      <w:r w:rsidR="007C10FB">
        <w:rPr>
          <w:rFonts w:cs="Arial"/>
          <w:b/>
          <w:shd w:val="clear" w:color="auto" w:fill="FFFFFF"/>
        </w:rPr>
        <w:t xml:space="preserve">PARA LA  </w:t>
      </w:r>
      <w:r w:rsidR="00653FFC">
        <w:rPr>
          <w:rFonts w:cs="Arial"/>
          <w:b/>
          <w:shd w:val="clear" w:color="auto" w:fill="FFFFFF"/>
        </w:rPr>
        <w:t xml:space="preserve"> </w:t>
      </w:r>
      <w:r w:rsidR="007C10FB">
        <w:rPr>
          <w:rFonts w:cs="Arial"/>
          <w:b/>
          <w:shd w:val="clear" w:color="auto" w:fill="FFFFFF"/>
        </w:rPr>
        <w:t xml:space="preserve">SUBRED </w:t>
      </w:r>
      <w:r w:rsidR="00A40CA8">
        <w:rPr>
          <w:rFonts w:cs="Arial"/>
          <w:b/>
          <w:shd w:val="clear" w:color="auto" w:fill="FFFFFF"/>
        </w:rPr>
        <w:t xml:space="preserve"> </w:t>
      </w:r>
      <w:r w:rsidR="007C10FB">
        <w:rPr>
          <w:rFonts w:cs="Arial"/>
          <w:b/>
          <w:shd w:val="clear" w:color="auto" w:fill="FFFFFF"/>
        </w:rPr>
        <w:t xml:space="preserve"> VS LOCALIDAD</w:t>
      </w:r>
      <w:r w:rsidR="00653FFC">
        <w:rPr>
          <w:rFonts w:cs="Arial"/>
          <w:b/>
          <w:shd w:val="clear" w:color="auto" w:fill="FFFFFF"/>
        </w:rPr>
        <w:t>ES.</w:t>
      </w:r>
      <w:r w:rsidR="007C10FB">
        <w:rPr>
          <w:rFonts w:cs="Arial"/>
          <w:b/>
          <w:shd w:val="clear" w:color="auto" w:fill="FFFFFF"/>
        </w:rPr>
        <w:t xml:space="preserve"> </w:t>
      </w:r>
    </w:p>
    <w:p w14:paraId="1A26C04C" w14:textId="77777777" w:rsidR="000719B4" w:rsidRPr="00ED2CE9" w:rsidRDefault="000719B4" w:rsidP="00804D6D">
      <w:pPr>
        <w:pStyle w:val="Prrafodelista"/>
        <w:ind w:left="0"/>
        <w:jc w:val="both"/>
        <w:rPr>
          <w:rFonts w:eastAsia="Arial Unicode MS" w:cs="Arial"/>
          <w:b/>
          <w:sz w:val="22"/>
          <w:szCs w:val="22"/>
          <w:lang w:val="es-ES_tradnl" w:eastAsia="es-ES"/>
        </w:rPr>
      </w:pPr>
    </w:p>
    <w:p w14:paraId="5BABD270" w14:textId="29F9475D" w:rsidR="00804D6D" w:rsidRDefault="00EB5327" w:rsidP="00804D6D">
      <w:pPr>
        <w:pStyle w:val="Prrafodelista"/>
        <w:ind w:left="0"/>
        <w:jc w:val="both"/>
        <w:rPr>
          <w:rFonts w:cs="Arial"/>
          <w:sz w:val="22"/>
          <w:szCs w:val="22"/>
        </w:rPr>
      </w:pPr>
      <w:r w:rsidRPr="00314A57">
        <w:rPr>
          <w:rFonts w:ascii="Arial Narrow" w:hAnsi="Arial Narrow" w:cs="Arial"/>
          <w:color w:val="000000" w:themeColor="text1"/>
          <w:sz w:val="22"/>
          <w:szCs w:val="22"/>
        </w:rPr>
        <w:t xml:space="preserve">Para las 4 </w:t>
      </w:r>
      <w:r>
        <w:rPr>
          <w:rFonts w:ascii="Arial Narrow" w:hAnsi="Arial Narrow" w:cs="Arial"/>
          <w:color w:val="000000" w:themeColor="text1"/>
          <w:sz w:val="22"/>
          <w:szCs w:val="22"/>
        </w:rPr>
        <w:t>localidades</w:t>
      </w:r>
      <w:r w:rsidRPr="00314A57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Pr="00314A57">
        <w:rPr>
          <w:rFonts w:ascii="Arial Narrow" w:hAnsi="Arial Narrow" w:cs="Arial"/>
          <w:color w:val="000000" w:themeColor="text1"/>
          <w:sz w:val="22"/>
          <w:szCs w:val="22"/>
        </w:rPr>
        <w:t xml:space="preserve"> se evaluaron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 1</w:t>
      </w:r>
      <w:r w:rsidR="001F632A">
        <w:rPr>
          <w:rFonts w:ascii="Arial Narrow" w:hAnsi="Arial Narrow" w:cs="Arial"/>
          <w:color w:val="000000" w:themeColor="text1"/>
          <w:sz w:val="22"/>
          <w:szCs w:val="22"/>
        </w:rPr>
        <w:t>0</w:t>
      </w:r>
      <w:r w:rsidR="00B64F2D">
        <w:rPr>
          <w:rFonts w:ascii="Arial Narrow" w:hAnsi="Arial Narrow" w:cs="Arial"/>
          <w:color w:val="000000" w:themeColor="text1"/>
          <w:sz w:val="22"/>
          <w:szCs w:val="22"/>
        </w:rPr>
        <w:t>8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 HC y  </w:t>
      </w:r>
      <w:r w:rsidRPr="00314A57">
        <w:rPr>
          <w:rFonts w:ascii="Arial Narrow" w:hAnsi="Arial Narrow" w:cs="Arial"/>
          <w:color w:val="000000" w:themeColor="text1"/>
          <w:sz w:val="22"/>
          <w:szCs w:val="22"/>
        </w:rPr>
        <w:t xml:space="preserve"> 15 criterios por historia clínica. Se presentan los resultados de estos criterios por </w:t>
      </w:r>
      <w:r>
        <w:rPr>
          <w:rFonts w:ascii="Arial Narrow" w:hAnsi="Arial Narrow" w:cs="Arial"/>
          <w:color w:val="000000" w:themeColor="text1"/>
          <w:sz w:val="22"/>
          <w:szCs w:val="22"/>
        </w:rPr>
        <w:t>localidad</w:t>
      </w:r>
      <w:r w:rsidRPr="00314A57">
        <w:rPr>
          <w:rFonts w:ascii="Arial Narrow" w:hAnsi="Arial Narrow" w:cs="Arial"/>
          <w:color w:val="000000" w:themeColor="text1"/>
          <w:sz w:val="22"/>
          <w:szCs w:val="22"/>
        </w:rPr>
        <w:t xml:space="preserve">   De los   15   criterios   evaluados    1   mostro resultado   aceptable   y   </w:t>
      </w:r>
      <w:proofErr w:type="gramStart"/>
      <w:r w:rsidRPr="00314A57">
        <w:rPr>
          <w:rFonts w:ascii="Arial Narrow" w:hAnsi="Arial Narrow" w:cs="Arial"/>
          <w:color w:val="000000" w:themeColor="text1"/>
          <w:sz w:val="22"/>
          <w:szCs w:val="22"/>
        </w:rPr>
        <w:t>1  mostro</w:t>
      </w:r>
      <w:proofErr w:type="gramEnd"/>
      <w:r w:rsidRPr="00314A57">
        <w:rPr>
          <w:rFonts w:ascii="Arial Narrow" w:hAnsi="Arial Narrow" w:cs="Arial"/>
          <w:color w:val="000000" w:themeColor="text1"/>
          <w:sz w:val="22"/>
          <w:szCs w:val="22"/>
        </w:rPr>
        <w:t xml:space="preserve"> resultado crítico </w:t>
      </w:r>
      <w:proofErr w:type="gramStart"/>
      <w:r w:rsidRPr="00314A57">
        <w:rPr>
          <w:rFonts w:ascii="Arial Narrow" w:hAnsi="Arial Narrow" w:cs="Arial"/>
          <w:color w:val="000000" w:themeColor="text1"/>
          <w:sz w:val="22"/>
          <w:szCs w:val="22"/>
        </w:rPr>
        <w:t>para  la</w:t>
      </w:r>
      <w:proofErr w:type="gramEnd"/>
      <w:r w:rsidRPr="00314A57">
        <w:rPr>
          <w:rFonts w:ascii="Arial Narrow" w:hAnsi="Arial Narrow" w:cs="Arial"/>
          <w:color w:val="000000" w:themeColor="text1"/>
          <w:sz w:val="22"/>
          <w:szCs w:val="22"/>
        </w:rPr>
        <w:t xml:space="preserve">  generalidad de </w:t>
      </w:r>
      <w:r w:rsidR="00973286" w:rsidRPr="00314A57">
        <w:rPr>
          <w:rFonts w:ascii="Arial Narrow" w:hAnsi="Arial Narrow" w:cs="Arial"/>
          <w:color w:val="000000" w:themeColor="text1"/>
          <w:sz w:val="22"/>
          <w:szCs w:val="22"/>
        </w:rPr>
        <w:t>la subred</w:t>
      </w:r>
      <w:r>
        <w:rPr>
          <w:rFonts w:ascii="Arial Narrow" w:hAnsi="Arial Narrow" w:cs="Arial"/>
          <w:color w:val="000000" w:themeColor="text1"/>
          <w:sz w:val="22"/>
          <w:szCs w:val="22"/>
        </w:rPr>
        <w:t>.</w:t>
      </w:r>
      <w:r w:rsidRPr="00314A57">
        <w:rPr>
          <w:rFonts w:cs="Arial"/>
          <w:color w:val="000000" w:themeColor="text1"/>
          <w:sz w:val="22"/>
          <w:szCs w:val="22"/>
        </w:rPr>
        <w:t xml:space="preserve">  </w:t>
      </w:r>
      <w:r w:rsidR="00D82957">
        <w:rPr>
          <w:rFonts w:cs="Arial"/>
          <w:sz w:val="22"/>
          <w:szCs w:val="22"/>
        </w:rPr>
        <w:t xml:space="preserve">  </w:t>
      </w:r>
    </w:p>
    <w:p w14:paraId="3051C189" w14:textId="77777777" w:rsidR="001F632A" w:rsidRDefault="001F632A" w:rsidP="00804D6D">
      <w:pPr>
        <w:pStyle w:val="Prrafodelista"/>
        <w:ind w:left="0"/>
        <w:jc w:val="both"/>
        <w:rPr>
          <w:rFonts w:cs="Arial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3044"/>
        <w:gridCol w:w="1147"/>
        <w:gridCol w:w="1215"/>
        <w:gridCol w:w="1080"/>
        <w:gridCol w:w="1317"/>
        <w:gridCol w:w="1796"/>
      </w:tblGrid>
      <w:tr w:rsidR="001F632A" w:rsidRPr="001F632A" w14:paraId="71533329" w14:textId="77777777" w:rsidTr="001F632A">
        <w:trPr>
          <w:trHeight w:val="300"/>
        </w:trPr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4682B4"/>
            <w:noWrap/>
            <w:vAlign w:val="center"/>
            <w:hideMark/>
          </w:tcPr>
          <w:p w14:paraId="06366F29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CRITERIOS DE ADHERENCIA A GUÍA</w:t>
            </w:r>
          </w:p>
        </w:tc>
      </w:tr>
      <w:tr w:rsidR="001F632A" w:rsidRPr="001F632A" w14:paraId="50DF0E74" w14:textId="77777777" w:rsidTr="001F63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FDE9FBC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Orden</w:t>
            </w:r>
          </w:p>
        </w:tc>
        <w:tc>
          <w:tcPr>
            <w:tcW w:w="3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AA2C23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Opción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4F88"/>
            <w:noWrap/>
            <w:vAlign w:val="center"/>
            <w:hideMark/>
          </w:tcPr>
          <w:p w14:paraId="1102A14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SUBRED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CF2426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proofErr w:type="gramStart"/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LOCALIDDA  KENENDY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4EAAEA1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proofErr w:type="gramStart"/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LOCALIDAD  BOSA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A3A3354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LOCALIDDA FONTIBON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5CFD304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proofErr w:type="gramStart"/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LOCALIDDA  PUEMNTE</w:t>
            </w:r>
            <w:proofErr w:type="gramEnd"/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 xml:space="preserve"> ARANDA</w:t>
            </w:r>
          </w:p>
        </w:tc>
      </w:tr>
      <w:tr w:rsidR="001F632A" w:rsidRPr="001F632A" w14:paraId="3846C189" w14:textId="77777777" w:rsidTr="001F63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555B" w14:textId="77777777" w:rsidR="001F632A" w:rsidRPr="001F632A" w:rsidRDefault="001F632A" w:rsidP="001F632A">
            <w:pPr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</w:p>
        </w:tc>
        <w:tc>
          <w:tcPr>
            <w:tcW w:w="3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360A" w14:textId="77777777" w:rsidR="001F632A" w:rsidRPr="001F632A" w:rsidRDefault="001F632A" w:rsidP="001F632A">
            <w:pPr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DCAD70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9A806A0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E131538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D21F12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A2DC0B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</w:tr>
      <w:tr w:rsidR="001F632A" w:rsidRPr="001F632A" w14:paraId="036CE398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B802F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155A0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1. ¿En la descripción de la afección presente se consigna de manera cronológica aspectos de la patología del paciente?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66ED110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5728E9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C91ACF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16387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380E8B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62DCFBEC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3DE4B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38CD5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2. ¿Verificar la escala del dolor de adulto o niño como aplique? (en la escala o en evolución)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54E99F4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74DF90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B15A73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FE7BE0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71DAA0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5352A3DB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977BB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3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32976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3. ¿Describe por criterios clínicos de la Patología, los signos y síntomas con los que curse? (dolor, tratamiento farmacológico, sensibilidad, estado dental, descrito en el examen dental y/o examen clínico y evolución).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5CA5641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5BD2E8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B6D93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8B7B8AB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B345FF8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5804739E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4DEA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4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E7B31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4. ¿Realiza solicitud de estudios complementarios en caso de ser necesarios e interpreta los resultados? (observación después </w:t>
            </w:r>
            <w:proofErr w:type="gramStart"/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del odontograma</w:t>
            </w:r>
            <w:proofErr w:type="gramEnd"/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y en la evolución).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88EE6D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A2FAD75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1E1D8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85F641D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907C7D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0B4382CD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454AF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5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80B6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5. ¿Existe coherencia entre hallazgos clínicos -descripción de signos y síntomas e impresión diagnostica? (examen dental y /o examen clínico odontograma, diagnóstico definitivo y evolución).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73965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5C5C3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E4B133B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12DA96F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FC9C97C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00C10910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DAED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6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A3D90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6. ¿Es coherente la descripción de la Enfermedad Actual con el Diagnóstico realizado? (enfermedad actual, examen dental y/o examen clínico, evolución y diagnóstico definitivo)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18878A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B89997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D1ABF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C024D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51FF6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55EE149D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5661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A011C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7. ¿Coherencia entre el diagnóstico y el tratamiento realizado o sugerido? (diagnostico, plan de tratamiento, definitivo y evolución).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4F9471C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29B449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CF61734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7E5190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AFF0EF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11FE0B8E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9A0A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5FE4B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8. ¿Realiza identificación de riesgos clínicos y su gestión? (ver identificación de riesgos)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1E936DF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EAE89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EAECE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F8F759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A01979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7E849F05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DFCD5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964B3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9. ¿Establece pronóstico? (Aplica para Especialista)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890164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07356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99066B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97E15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AD398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1E0E77A9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57EC0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5002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10. ¿Se aplica el manejo instaurado o sugerido en la guía para el procedimiento realizado? (evolución).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4648C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62AAEC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E43F52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20B5B4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1E7A0B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</w:tr>
      <w:tr w:rsidR="001F632A" w:rsidRPr="001F632A" w14:paraId="4F19EC79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151AF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11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75E66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11. ¿Hay registro completo de las actividades realizadas durante la atención en la evolución de la historia clínica? (evolución).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6D2EE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ACD7B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5DD519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690D9B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FD079D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70244AAE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1C103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12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6EDF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12. Se registra en </w:t>
            </w:r>
            <w:proofErr w:type="gramStart"/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el odontograma</w:t>
            </w:r>
            <w:proofErr w:type="gramEnd"/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la evolución del procedimiento realizado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F85899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6BBB8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05EAA2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907125B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580E2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2B012A53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1E4E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13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851B5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13. ¿Se evidencia pertinencia </w:t>
            </w:r>
            <w:proofErr w:type="gramStart"/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de acuerdo a</w:t>
            </w:r>
            <w:proofErr w:type="gramEnd"/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las indicaciones establecidas en la guía en caso de requerir interconsulta? (verificar procedimiento no quirúrgico no solicitado y en evolución).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F35F0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9153F3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4E8B43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41581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8DD408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6F404997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17D3A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14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E1A6D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14. Se registra el consentimiento informado, el diente al cual se le realizará el procedimiento con </w:t>
            </w:r>
            <w:proofErr w:type="gramStart"/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las explicación</w:t>
            </w:r>
            <w:proofErr w:type="gramEnd"/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y sus posibles complicaciones.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47880D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F3AF9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8A50F73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F4E7A75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BC9F83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75</w:t>
            </w:r>
          </w:p>
        </w:tc>
      </w:tr>
      <w:tr w:rsidR="001F632A" w:rsidRPr="001F632A" w14:paraId="498357C9" w14:textId="77777777" w:rsidTr="001F63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4205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15</w:t>
            </w: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A6907" w14:textId="77777777" w:rsidR="001F632A" w:rsidRPr="001F632A" w:rsidRDefault="001F632A" w:rsidP="001F632A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15. ¿Al momento del egreso se brinda educación sobre recomendaciones y sobre medidas de </w:t>
            </w: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lastRenderedPageBreak/>
              <w:t>prevención ya que puede haber riesgo de fractura o complicaciones futuras? (evolución y plan de manejo externo).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4BF1D5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lastRenderedPageBreak/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B894C5F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43CA1B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AD2F5E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AFF26E1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1F632A" w:rsidRPr="001F632A" w14:paraId="6BDD3048" w14:textId="77777777" w:rsidTr="001F632A">
        <w:trPr>
          <w:trHeight w:val="3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ECB8FE3" w14:textId="77777777" w:rsidR="001F632A" w:rsidRPr="001F632A" w:rsidRDefault="001F632A" w:rsidP="001F632A">
            <w:pPr>
              <w:jc w:val="right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Total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25BD772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8652467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B326426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738F2C1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C58DC9" w14:textId="77777777" w:rsidR="001F632A" w:rsidRPr="001F632A" w:rsidRDefault="001F632A" w:rsidP="001F632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1F632A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97</w:t>
            </w:r>
          </w:p>
        </w:tc>
      </w:tr>
    </w:tbl>
    <w:p w14:paraId="09351E58" w14:textId="77777777" w:rsidR="00BF2759" w:rsidRPr="00ED2CE9" w:rsidRDefault="00BF2759" w:rsidP="00BF2759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  <w:r w:rsidRPr="00ED2CE9">
        <w:rPr>
          <w:rFonts w:eastAsia="Arial Unicode MS" w:cs="Arial"/>
          <w:b/>
          <w:sz w:val="14"/>
          <w:szCs w:val="14"/>
          <w:lang w:val="es-ES_tradnl"/>
        </w:rPr>
        <w:t>Fuente: Almera, auditorias PAMEC 202</w:t>
      </w:r>
      <w:r>
        <w:rPr>
          <w:rFonts w:eastAsia="Arial Unicode MS" w:cs="Arial"/>
          <w:b/>
          <w:sz w:val="14"/>
          <w:szCs w:val="14"/>
          <w:lang w:val="es-ES_tradnl"/>
        </w:rPr>
        <w:t>5</w:t>
      </w:r>
      <w:r w:rsidRPr="00ED2CE9">
        <w:rPr>
          <w:rFonts w:eastAsia="Arial Unicode MS" w:cs="Arial"/>
          <w:b/>
          <w:sz w:val="14"/>
          <w:szCs w:val="14"/>
          <w:lang w:val="es-ES_tradnl"/>
        </w:rPr>
        <w:t>.</w:t>
      </w:r>
    </w:p>
    <w:p w14:paraId="55D9C28D" w14:textId="77777777" w:rsidR="00BF2759" w:rsidRPr="00ED2CE9" w:rsidRDefault="00BF2759" w:rsidP="00BF2759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</w:p>
    <w:p w14:paraId="5E4969B1" w14:textId="30F05BBF" w:rsidR="00BF2759" w:rsidRPr="00973286" w:rsidRDefault="00973286" w:rsidP="00804D6D">
      <w:pPr>
        <w:pStyle w:val="Prrafodelista"/>
        <w:ind w:left="0"/>
        <w:jc w:val="both"/>
        <w:rPr>
          <w:rFonts w:cs="Arial"/>
          <w:b/>
          <w:bCs/>
          <w:sz w:val="22"/>
          <w:szCs w:val="22"/>
        </w:rPr>
      </w:pPr>
      <w:r w:rsidRPr="00973286">
        <w:rPr>
          <w:rFonts w:cs="Arial"/>
          <w:b/>
          <w:bCs/>
          <w:sz w:val="22"/>
          <w:szCs w:val="22"/>
        </w:rPr>
        <w:t>Criterios   que mejorar</w:t>
      </w:r>
      <w:r w:rsidR="00BF2759" w:rsidRPr="00973286">
        <w:rPr>
          <w:rFonts w:cs="Arial"/>
          <w:b/>
          <w:bCs/>
          <w:sz w:val="22"/>
          <w:szCs w:val="22"/>
        </w:rPr>
        <w:t xml:space="preserve">  </w:t>
      </w:r>
    </w:p>
    <w:p w14:paraId="51D367CD" w14:textId="66F613B8" w:rsidR="00BF2759" w:rsidRDefault="00BF2759" w:rsidP="00804D6D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00127F24" w14:textId="44CB838B" w:rsidR="00973286" w:rsidRPr="00973286" w:rsidRDefault="00973286" w:rsidP="00973286">
      <w:pPr>
        <w:pStyle w:val="Prrafodelista"/>
        <w:numPr>
          <w:ilvl w:val="0"/>
          <w:numId w:val="19"/>
        </w:numPr>
        <w:jc w:val="both"/>
        <w:rPr>
          <w:rFonts w:cs="Arial"/>
          <w:sz w:val="22"/>
          <w:szCs w:val="22"/>
        </w:rPr>
      </w:pPr>
      <w:r w:rsidRPr="00973286">
        <w:rPr>
          <w:rFonts w:cs="Arial"/>
          <w:b/>
          <w:bCs/>
          <w:sz w:val="22"/>
          <w:szCs w:val="22"/>
        </w:rPr>
        <w:t xml:space="preserve">Criterio </w:t>
      </w:r>
      <w:proofErr w:type="gramStart"/>
      <w:r w:rsidRPr="00973286">
        <w:rPr>
          <w:rFonts w:cs="Arial"/>
          <w:b/>
          <w:bCs/>
          <w:sz w:val="22"/>
          <w:szCs w:val="22"/>
        </w:rPr>
        <w:t>12</w:t>
      </w:r>
      <w:r w:rsidRPr="00973286">
        <w:rPr>
          <w:rFonts w:cs="Arial"/>
          <w:sz w:val="22"/>
          <w:szCs w:val="22"/>
        </w:rPr>
        <w:t xml:space="preserve"> </w:t>
      </w:r>
      <w:r w:rsidRPr="00973286">
        <w:rPr>
          <w:rFonts w:cs="Arial"/>
          <w:color w:val="000000"/>
          <w:sz w:val="22"/>
          <w:szCs w:val="22"/>
          <w:lang w:val="es-CO" w:eastAsia="es-CO"/>
        </w:rPr>
        <w:t>.</w:t>
      </w:r>
      <w:proofErr w:type="gramEnd"/>
      <w:r w:rsidRPr="00973286">
        <w:rPr>
          <w:rFonts w:cs="Arial"/>
          <w:color w:val="000000"/>
          <w:sz w:val="22"/>
          <w:szCs w:val="22"/>
          <w:lang w:val="es-CO" w:eastAsia="es-CO"/>
        </w:rPr>
        <w:t xml:space="preserve"> Se registra en </w:t>
      </w:r>
      <w:proofErr w:type="gramStart"/>
      <w:r w:rsidRPr="00973286">
        <w:rPr>
          <w:rFonts w:cs="Arial"/>
          <w:color w:val="000000"/>
          <w:sz w:val="22"/>
          <w:szCs w:val="22"/>
          <w:lang w:val="es-CO" w:eastAsia="es-CO"/>
        </w:rPr>
        <w:t>el</w:t>
      </w:r>
      <w:r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r w:rsidRPr="00973286">
        <w:rPr>
          <w:rFonts w:cs="Arial"/>
          <w:color w:val="000000"/>
          <w:sz w:val="22"/>
          <w:szCs w:val="22"/>
          <w:lang w:val="es-CO" w:eastAsia="es-CO"/>
        </w:rPr>
        <w:t>odontograma</w:t>
      </w:r>
      <w:proofErr w:type="gramEnd"/>
      <w:r w:rsidRPr="00973286">
        <w:rPr>
          <w:rFonts w:cs="Arial"/>
          <w:color w:val="000000"/>
          <w:sz w:val="22"/>
          <w:szCs w:val="22"/>
          <w:lang w:val="es-CO" w:eastAsia="es-CO"/>
        </w:rPr>
        <w:t xml:space="preserve"> la evolución del procedimiento </w:t>
      </w:r>
      <w:r w:rsidRPr="00973286">
        <w:rPr>
          <w:rFonts w:cs="Arial"/>
          <w:color w:val="000000"/>
          <w:sz w:val="22"/>
          <w:szCs w:val="22"/>
          <w:lang w:val="es-CO" w:eastAsia="es-CO"/>
        </w:rPr>
        <w:t xml:space="preserve">realizado mostro resultado </w:t>
      </w:r>
      <w:r w:rsidRPr="00973286">
        <w:rPr>
          <w:rFonts w:cs="Arial"/>
          <w:sz w:val="22"/>
          <w:szCs w:val="22"/>
        </w:rPr>
        <w:t xml:space="preserve">localidad de Bosa  </w:t>
      </w:r>
      <w:r>
        <w:rPr>
          <w:rFonts w:cs="Arial"/>
          <w:sz w:val="22"/>
          <w:szCs w:val="22"/>
        </w:rPr>
        <w:t xml:space="preserve"> </w:t>
      </w:r>
      <w:r w:rsidRPr="00973286">
        <w:rPr>
          <w:rFonts w:cs="Arial"/>
          <w:sz w:val="22"/>
          <w:szCs w:val="22"/>
        </w:rPr>
        <w:t xml:space="preserve">y </w:t>
      </w:r>
      <w:proofErr w:type="gramStart"/>
      <w:r w:rsidRPr="00973286">
        <w:rPr>
          <w:rFonts w:cs="Arial"/>
          <w:sz w:val="22"/>
          <w:szCs w:val="22"/>
        </w:rPr>
        <w:t>localidad  de</w:t>
      </w:r>
      <w:proofErr w:type="gramEnd"/>
      <w:r w:rsidRPr="00973286">
        <w:rPr>
          <w:rFonts w:cs="Arial"/>
          <w:sz w:val="22"/>
          <w:szCs w:val="22"/>
        </w:rPr>
        <w:t xml:space="preserve"> </w:t>
      </w:r>
      <w:r w:rsidRPr="00973286">
        <w:rPr>
          <w:rFonts w:cs="Arial"/>
          <w:sz w:val="22"/>
          <w:szCs w:val="22"/>
        </w:rPr>
        <w:t>Fontibón</w:t>
      </w:r>
    </w:p>
    <w:p w14:paraId="5E8CF9B5" w14:textId="25C59793" w:rsidR="00BF2759" w:rsidRPr="00973286" w:rsidRDefault="00BF2759" w:rsidP="00973286">
      <w:pPr>
        <w:pStyle w:val="Prrafodelista"/>
        <w:numPr>
          <w:ilvl w:val="0"/>
          <w:numId w:val="19"/>
        </w:numPr>
        <w:jc w:val="both"/>
        <w:rPr>
          <w:rFonts w:cs="Arial"/>
          <w:sz w:val="22"/>
          <w:szCs w:val="22"/>
          <w:highlight w:val="yellow"/>
        </w:rPr>
      </w:pPr>
      <w:r w:rsidRPr="00973286">
        <w:rPr>
          <w:rFonts w:cs="Arial"/>
          <w:b/>
          <w:color w:val="000000"/>
          <w:sz w:val="22"/>
          <w:szCs w:val="22"/>
          <w:lang w:val="es-CO" w:eastAsia="es-CO"/>
        </w:rPr>
        <w:t xml:space="preserve">Criterio </w:t>
      </w:r>
      <w:r w:rsidR="00FD635A" w:rsidRPr="00973286">
        <w:rPr>
          <w:rFonts w:cs="Arial"/>
          <w:b/>
          <w:color w:val="000000"/>
          <w:sz w:val="22"/>
          <w:szCs w:val="22"/>
          <w:lang w:val="es-CO" w:eastAsia="es-CO"/>
        </w:rPr>
        <w:t xml:space="preserve"> </w:t>
      </w:r>
      <w:r w:rsidR="00973286" w:rsidRPr="00973286">
        <w:rPr>
          <w:rFonts w:cs="Arial"/>
          <w:b/>
          <w:color w:val="000000"/>
          <w:sz w:val="22"/>
          <w:szCs w:val="22"/>
          <w:lang w:val="es-CO" w:eastAsia="es-CO"/>
        </w:rPr>
        <w:t xml:space="preserve"> </w:t>
      </w:r>
      <w:r w:rsidR="001F632A" w:rsidRPr="00973286">
        <w:rPr>
          <w:rFonts w:cs="Arial"/>
          <w:b/>
          <w:color w:val="000000"/>
          <w:sz w:val="22"/>
          <w:szCs w:val="22"/>
          <w:lang w:val="es-CO" w:eastAsia="es-CO"/>
        </w:rPr>
        <w:t>14</w:t>
      </w:r>
      <w:r w:rsidRPr="00973286">
        <w:rPr>
          <w:rFonts w:cs="Arial"/>
          <w:b/>
          <w:color w:val="000000"/>
          <w:sz w:val="22"/>
          <w:szCs w:val="22"/>
          <w:lang w:val="es-CO" w:eastAsia="es-CO"/>
        </w:rPr>
        <w:t xml:space="preserve">. </w:t>
      </w:r>
      <w:r w:rsidR="00973286" w:rsidRPr="00973286">
        <w:rPr>
          <w:rFonts w:cs="Arial"/>
          <w:color w:val="000000"/>
          <w:sz w:val="22"/>
          <w:szCs w:val="22"/>
          <w:lang w:val="es-CO" w:eastAsia="es-CO"/>
        </w:rPr>
        <w:t xml:space="preserve"> Se registra el consentimiento informado, el diente al cual se le realizará el procedimiento con </w:t>
      </w:r>
      <w:r w:rsidR="00973286" w:rsidRPr="00973286">
        <w:rPr>
          <w:rFonts w:cs="Arial"/>
          <w:color w:val="000000"/>
          <w:sz w:val="22"/>
          <w:szCs w:val="22"/>
          <w:lang w:val="es-CO" w:eastAsia="es-CO"/>
        </w:rPr>
        <w:t>la explicación</w:t>
      </w:r>
      <w:r w:rsidR="00973286" w:rsidRPr="00973286">
        <w:rPr>
          <w:rFonts w:cs="Arial"/>
          <w:color w:val="000000"/>
          <w:sz w:val="22"/>
          <w:szCs w:val="22"/>
          <w:lang w:val="es-CO" w:eastAsia="es-CO"/>
        </w:rPr>
        <w:t xml:space="preserve"> y sus posibles complicaciones.</w:t>
      </w:r>
      <w:r w:rsidR="00973286" w:rsidRPr="00973286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r w:rsidR="00973286" w:rsidRPr="00973286">
        <w:rPr>
          <w:rFonts w:cs="Arial"/>
          <w:color w:val="000000"/>
          <w:sz w:val="22"/>
          <w:szCs w:val="22"/>
          <w:highlight w:val="yellow"/>
          <w:lang w:val="es-CO" w:eastAsia="es-CO"/>
        </w:rPr>
        <w:t>78%</w:t>
      </w:r>
    </w:p>
    <w:p w14:paraId="10977186" w14:textId="1F142332" w:rsidR="00BF2759" w:rsidRPr="00973286" w:rsidRDefault="00BF2759" w:rsidP="00804D6D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6296EEDB" w14:textId="37ABE5AE" w:rsidR="00BF2759" w:rsidRPr="00FD635A" w:rsidRDefault="00BF2759" w:rsidP="00804D6D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69B500AE" w14:textId="77777777" w:rsidR="0036418C" w:rsidRPr="007171D0" w:rsidRDefault="0036418C" w:rsidP="00B03F49">
      <w:pPr>
        <w:ind w:left="300" w:firstLine="708"/>
        <w:rPr>
          <w:rFonts w:cs="Arial"/>
          <w:color w:val="00B0F0"/>
          <w:shd w:val="clear" w:color="auto" w:fill="FFFFFF"/>
        </w:rPr>
      </w:pPr>
    </w:p>
    <w:p w14:paraId="63383275" w14:textId="77777777" w:rsidR="00804D6D" w:rsidRPr="00026083" w:rsidRDefault="00804D6D" w:rsidP="00804D6D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  <w:r w:rsidRPr="00026083">
        <w:rPr>
          <w:rFonts w:cs="Arial"/>
          <w:b/>
          <w:sz w:val="22"/>
          <w:szCs w:val="22"/>
        </w:rPr>
        <w:t xml:space="preserve">7.5.1. RESULTADO POR CRITERIOS LOCALIDAD KENNEDY </w:t>
      </w:r>
    </w:p>
    <w:p w14:paraId="7DF498C7" w14:textId="77777777" w:rsidR="00804D6D" w:rsidRPr="00026083" w:rsidRDefault="00804D6D" w:rsidP="00804D6D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</w:p>
    <w:p w14:paraId="2B96082D" w14:textId="0E987450" w:rsidR="00804D6D" w:rsidRDefault="00804D6D" w:rsidP="00026083">
      <w:pPr>
        <w:jc w:val="both"/>
        <w:rPr>
          <w:rFonts w:cs="Arial"/>
          <w:bCs/>
          <w:szCs w:val="22"/>
          <w:shd w:val="clear" w:color="auto" w:fill="FFFFFF"/>
          <w:lang w:val="es-CO" w:eastAsia="es-CO"/>
        </w:rPr>
      </w:pPr>
      <w:r w:rsidRPr="00026083">
        <w:rPr>
          <w:rFonts w:cs="Arial"/>
          <w:bCs/>
          <w:szCs w:val="22"/>
          <w:shd w:val="clear" w:color="auto" w:fill="FFFFFF"/>
          <w:lang w:val="es-CO" w:eastAsia="es-CO"/>
        </w:rPr>
        <w:t xml:space="preserve">Se presentó resultado favorable para </w:t>
      </w:r>
      <w:r w:rsidR="00026083">
        <w:rPr>
          <w:rFonts w:cs="Arial"/>
          <w:bCs/>
          <w:szCs w:val="22"/>
          <w:shd w:val="clear" w:color="auto" w:fill="FFFFFF"/>
          <w:lang w:val="es-CO" w:eastAsia="es-CO"/>
        </w:rPr>
        <w:t>1</w:t>
      </w:r>
      <w:r w:rsidR="00973286">
        <w:rPr>
          <w:rFonts w:cs="Arial"/>
          <w:bCs/>
          <w:szCs w:val="22"/>
          <w:shd w:val="clear" w:color="auto" w:fill="FFFFFF"/>
          <w:lang w:val="es-CO" w:eastAsia="es-CO"/>
        </w:rPr>
        <w:t>4</w:t>
      </w:r>
      <w:r w:rsidR="001228FD" w:rsidRPr="00026083">
        <w:rPr>
          <w:rFonts w:cs="Arial"/>
          <w:bCs/>
          <w:szCs w:val="22"/>
          <w:shd w:val="clear" w:color="auto" w:fill="FFFFFF"/>
          <w:lang w:val="es-CO" w:eastAsia="es-CO"/>
        </w:rPr>
        <w:t xml:space="preserve"> de </w:t>
      </w:r>
      <w:r w:rsidR="005278CA" w:rsidRPr="00026083">
        <w:rPr>
          <w:rFonts w:cs="Arial"/>
          <w:bCs/>
          <w:szCs w:val="22"/>
          <w:shd w:val="clear" w:color="auto" w:fill="FFFFFF"/>
          <w:lang w:val="es-CO" w:eastAsia="es-CO"/>
        </w:rPr>
        <w:t>los 1</w:t>
      </w:r>
      <w:r w:rsidR="001228FD" w:rsidRPr="00026083">
        <w:rPr>
          <w:rFonts w:cs="Arial"/>
          <w:bCs/>
          <w:szCs w:val="22"/>
          <w:shd w:val="clear" w:color="auto" w:fill="FFFFFF"/>
          <w:lang w:val="es-CO" w:eastAsia="es-CO"/>
        </w:rPr>
        <w:t>5</w:t>
      </w:r>
      <w:r w:rsidR="005278CA" w:rsidRPr="00026083">
        <w:rPr>
          <w:rFonts w:cs="Arial"/>
          <w:bCs/>
          <w:szCs w:val="22"/>
          <w:shd w:val="clear" w:color="auto" w:fill="FFFFFF"/>
          <w:lang w:val="es-CO" w:eastAsia="es-CO"/>
        </w:rPr>
        <w:t xml:space="preserve"> criterios evaluados</w:t>
      </w:r>
      <w:r w:rsidR="00026083">
        <w:rPr>
          <w:rFonts w:cs="Arial"/>
          <w:bCs/>
          <w:szCs w:val="22"/>
          <w:shd w:val="clear" w:color="auto" w:fill="FFFFFF"/>
          <w:lang w:val="es-CO" w:eastAsia="es-CO"/>
        </w:rPr>
        <w:t xml:space="preserve">, </w:t>
      </w:r>
      <w:r w:rsidR="005278CA" w:rsidRPr="00026083">
        <w:rPr>
          <w:rFonts w:cs="Arial"/>
          <w:bCs/>
          <w:szCs w:val="22"/>
          <w:shd w:val="clear" w:color="auto" w:fill="FFFFFF"/>
          <w:lang w:val="es-CO" w:eastAsia="es-CO"/>
        </w:rPr>
        <w:t xml:space="preserve">resultado aceptable para </w:t>
      </w:r>
      <w:r w:rsidR="00026083">
        <w:rPr>
          <w:rFonts w:cs="Arial"/>
          <w:bCs/>
          <w:szCs w:val="22"/>
          <w:shd w:val="clear" w:color="auto" w:fill="FFFFFF"/>
          <w:lang w:val="es-CO" w:eastAsia="es-CO"/>
        </w:rPr>
        <w:t xml:space="preserve">1 </w:t>
      </w:r>
      <w:r w:rsidR="001228FD" w:rsidRPr="00026083">
        <w:rPr>
          <w:rFonts w:cs="Arial"/>
          <w:bCs/>
          <w:szCs w:val="22"/>
          <w:shd w:val="clear" w:color="auto" w:fill="FFFFFF"/>
          <w:lang w:val="es-CO" w:eastAsia="es-CO"/>
        </w:rPr>
        <w:t xml:space="preserve">en </w:t>
      </w:r>
      <w:r w:rsidR="005278CA" w:rsidRPr="00026083">
        <w:rPr>
          <w:rFonts w:cs="Arial"/>
          <w:bCs/>
          <w:szCs w:val="22"/>
          <w:shd w:val="clear" w:color="auto" w:fill="FFFFFF"/>
          <w:lang w:val="es-CO" w:eastAsia="es-CO"/>
        </w:rPr>
        <w:t>la</w:t>
      </w:r>
      <w:r w:rsidRPr="00026083">
        <w:rPr>
          <w:rFonts w:cs="Arial"/>
          <w:bCs/>
          <w:szCs w:val="22"/>
          <w:shd w:val="clear" w:color="auto" w:fill="FFFFFF"/>
          <w:lang w:val="es-CO" w:eastAsia="es-CO"/>
        </w:rPr>
        <w:t xml:space="preserve"> localidad de Kennedy.</w:t>
      </w:r>
      <w:r w:rsidRPr="00ED2CE9">
        <w:rPr>
          <w:rFonts w:cs="Arial"/>
          <w:bCs/>
          <w:szCs w:val="22"/>
          <w:shd w:val="clear" w:color="auto" w:fill="FFFFFF"/>
          <w:lang w:val="es-CO" w:eastAsia="es-CO"/>
        </w:rPr>
        <w:t xml:space="preserve"> </w:t>
      </w:r>
      <w:r w:rsidR="00026083">
        <w:rPr>
          <w:rFonts w:cs="Arial"/>
          <w:bCs/>
          <w:szCs w:val="22"/>
          <w:shd w:val="clear" w:color="auto" w:fill="FFFFFF"/>
          <w:lang w:val="es-CO" w:eastAsia="es-CO"/>
        </w:rPr>
        <w:t xml:space="preserve"> </w:t>
      </w:r>
    </w:p>
    <w:p w14:paraId="28868541" w14:textId="58742A13" w:rsidR="007E060B" w:rsidRDefault="007E060B" w:rsidP="007E060B">
      <w:pPr>
        <w:rPr>
          <w:rFonts w:cs="Arial"/>
          <w:bCs/>
          <w:szCs w:val="22"/>
          <w:shd w:val="clear" w:color="auto" w:fill="FFFFFF"/>
          <w:lang w:val="es-CO" w:eastAsia="es-CO"/>
        </w:rPr>
      </w:pPr>
    </w:p>
    <w:p w14:paraId="35C45FD2" w14:textId="62FD9AE5" w:rsidR="00A150A2" w:rsidRPr="007456A0" w:rsidRDefault="00A150A2" w:rsidP="00A150A2">
      <w:pPr>
        <w:pStyle w:val="Prrafodelista"/>
        <w:ind w:left="0"/>
        <w:jc w:val="both"/>
        <w:rPr>
          <w:rFonts w:cs="Arial"/>
          <w:b/>
          <w:bCs/>
          <w:sz w:val="22"/>
          <w:szCs w:val="22"/>
        </w:rPr>
      </w:pPr>
    </w:p>
    <w:p w14:paraId="499CBAFA" w14:textId="5DD00943" w:rsidR="00804D6D" w:rsidRPr="007456A0" w:rsidRDefault="00A150A2" w:rsidP="00CA4722">
      <w:pPr>
        <w:pStyle w:val="Prrafodelista"/>
        <w:ind w:left="0" w:firstLine="708"/>
        <w:jc w:val="both"/>
        <w:rPr>
          <w:rFonts w:cs="Arial"/>
          <w:b/>
          <w:bCs/>
          <w:sz w:val="22"/>
          <w:szCs w:val="22"/>
          <w:lang w:val="es-CO" w:eastAsia="es-CO"/>
        </w:rPr>
      </w:pPr>
      <w:r w:rsidRPr="007456A0">
        <w:rPr>
          <w:rFonts w:cs="Arial"/>
          <w:b/>
          <w:bCs/>
          <w:sz w:val="22"/>
          <w:szCs w:val="22"/>
          <w:lang w:val="es-CO" w:eastAsia="es-CO"/>
        </w:rPr>
        <w:t>Tabla 5</w:t>
      </w:r>
      <w:r w:rsidR="00804D6D" w:rsidRPr="007456A0">
        <w:rPr>
          <w:rFonts w:cs="Arial"/>
          <w:b/>
          <w:bCs/>
          <w:sz w:val="22"/>
          <w:szCs w:val="22"/>
          <w:lang w:val="es-CO" w:eastAsia="es-CO"/>
        </w:rPr>
        <w:t xml:space="preserve">.1. Resultados por criterios </w:t>
      </w:r>
      <w:r w:rsidR="00026083" w:rsidRPr="007456A0">
        <w:rPr>
          <w:rFonts w:cs="Arial"/>
          <w:b/>
          <w:bCs/>
          <w:sz w:val="22"/>
          <w:szCs w:val="22"/>
          <w:lang w:val="es-CO" w:eastAsia="es-CO"/>
        </w:rPr>
        <w:t>L</w:t>
      </w:r>
      <w:r w:rsidR="00802034" w:rsidRPr="007456A0">
        <w:rPr>
          <w:rFonts w:cs="Arial"/>
          <w:b/>
          <w:bCs/>
          <w:sz w:val="22"/>
          <w:szCs w:val="22"/>
          <w:lang w:val="es-CO" w:eastAsia="es-CO"/>
        </w:rPr>
        <w:t xml:space="preserve">ocalidad </w:t>
      </w:r>
      <w:r w:rsidR="00026083" w:rsidRPr="007456A0">
        <w:rPr>
          <w:rFonts w:cs="Arial"/>
          <w:b/>
          <w:bCs/>
          <w:sz w:val="22"/>
          <w:szCs w:val="22"/>
          <w:lang w:val="es-CO" w:eastAsia="es-CO"/>
        </w:rPr>
        <w:t xml:space="preserve"> </w:t>
      </w:r>
      <w:r w:rsidR="00802034" w:rsidRPr="007456A0">
        <w:rPr>
          <w:rFonts w:cs="Arial"/>
          <w:b/>
          <w:bCs/>
          <w:sz w:val="22"/>
          <w:szCs w:val="22"/>
          <w:lang w:val="es-CO" w:eastAsia="es-CO"/>
        </w:rPr>
        <w:t xml:space="preserve"> de </w:t>
      </w:r>
      <w:r w:rsidR="00804D6D" w:rsidRPr="007456A0">
        <w:rPr>
          <w:rFonts w:cs="Arial"/>
          <w:b/>
          <w:bCs/>
          <w:sz w:val="22"/>
          <w:szCs w:val="22"/>
          <w:lang w:val="es-CO" w:eastAsia="es-CO"/>
        </w:rPr>
        <w:t>Kennedy.</w:t>
      </w:r>
    </w:p>
    <w:p w14:paraId="3ADE0D58" w14:textId="77777777" w:rsidR="00973286" w:rsidRPr="007456A0" w:rsidRDefault="00973286" w:rsidP="00CA4722">
      <w:pPr>
        <w:pStyle w:val="Prrafodelista"/>
        <w:ind w:left="0" w:firstLine="708"/>
        <w:jc w:val="both"/>
        <w:rPr>
          <w:rFonts w:cs="Arial"/>
          <w:b/>
          <w:bCs/>
          <w:sz w:val="22"/>
          <w:szCs w:val="22"/>
          <w:lang w:val="es-CO" w:eastAsia="es-CO"/>
        </w:rPr>
      </w:pPr>
    </w:p>
    <w:p w14:paraId="298CAC08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50DFF710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756"/>
        <w:gridCol w:w="821"/>
        <w:gridCol w:w="722"/>
        <w:gridCol w:w="800"/>
        <w:gridCol w:w="654"/>
        <w:gridCol w:w="717"/>
        <w:gridCol w:w="708"/>
        <w:gridCol w:w="762"/>
        <w:gridCol w:w="708"/>
        <w:gridCol w:w="740"/>
        <w:gridCol w:w="1392"/>
      </w:tblGrid>
      <w:tr w:rsidR="00973286" w:rsidRPr="00973286" w14:paraId="4C62A14D" w14:textId="77777777" w:rsidTr="00973286">
        <w:trPr>
          <w:trHeight w:val="300"/>
        </w:trPr>
        <w:tc>
          <w:tcPr>
            <w:tcW w:w="1006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4682B4"/>
            <w:noWrap/>
            <w:vAlign w:val="center"/>
            <w:hideMark/>
          </w:tcPr>
          <w:p w14:paraId="2D951C12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CRITERIOS DE ADHERENCIA A GUÍA</w:t>
            </w:r>
          </w:p>
        </w:tc>
      </w:tr>
      <w:tr w:rsidR="00973286" w:rsidRPr="00973286" w14:paraId="7CD24C05" w14:textId="77777777" w:rsidTr="00973286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ED2DAB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Orden</w:t>
            </w:r>
          </w:p>
        </w:tc>
        <w:tc>
          <w:tcPr>
            <w:tcW w:w="1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A1E87B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Opción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0491F1F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ABASTOS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03B9F30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ALQUERIA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A56AD62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BOMBEROS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A46729B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BRITALIA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BA786D8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 xml:space="preserve">CARVAJAL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4ECBA7A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CATALINA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8BAA206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MEXICANA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AE6B9D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PATIOS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0752C86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CENTRO TINTAL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noWrap/>
            <w:vAlign w:val="center"/>
            <w:hideMark/>
          </w:tcPr>
          <w:p w14:paraId="5A39F75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proofErr w:type="gramStart"/>
            <w:r w:rsidRPr="00973286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LOCALIDDA  KENENDY</w:t>
            </w:r>
            <w:proofErr w:type="gramEnd"/>
          </w:p>
        </w:tc>
      </w:tr>
      <w:tr w:rsidR="00973286" w:rsidRPr="00973286" w14:paraId="5387D8AD" w14:textId="77777777" w:rsidTr="00973286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5B59" w14:textId="77777777" w:rsidR="00973286" w:rsidRPr="00973286" w:rsidRDefault="00973286" w:rsidP="00973286">
            <w:pPr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</w:p>
        </w:tc>
        <w:tc>
          <w:tcPr>
            <w:tcW w:w="1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1ECD" w14:textId="77777777" w:rsidR="00973286" w:rsidRPr="00973286" w:rsidRDefault="00973286" w:rsidP="00973286">
            <w:pPr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626848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EB6F1C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B673F9B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2FFF9FF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1267990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C125F8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7E8A70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35D56B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ED599A0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37390D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</w:tr>
      <w:tr w:rsidR="00973286" w:rsidRPr="00973286" w14:paraId="56D01804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03F8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15630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1. ¿En la descripción de la afección presente se consigna de manera cronológica aspectos de la patología del paciente?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B441DB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4F674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398D8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F6FDC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B72D306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F16603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8756841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2D7CBF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B17A440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504DE46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73286" w:rsidRPr="00973286" w14:paraId="2A5E082D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6439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0405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2. ¿Verificar la escala del dolor de adulto o niño como aplique? (en la escala o en evolución)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B65EE5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752DC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A69677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B3CB20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84649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614BAA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4491D1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EDCA5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477E39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62E0F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98</w:t>
            </w:r>
          </w:p>
        </w:tc>
      </w:tr>
      <w:tr w:rsidR="00973286" w:rsidRPr="00973286" w14:paraId="490B66E1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C7E0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B26DD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3. ¿Describe por criterios clínicos de la Patología, los signos y síntomas con los que curse? (dolor, tratamiento farmacológico, sensibilidad, estado dental, descrito en el examen dental y/o examen clínico y evolución).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F7EA3C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85F068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08A559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034970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2552FB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DED6CC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8730966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3C78AF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EE70E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6DD830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73286" w:rsidRPr="00973286" w14:paraId="0EF19075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69D7A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4460F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4. ¿Realiza solicitud de estudios complementarios en caso de ser necesarios e interpreta los resultados? (observación después </w:t>
            </w:r>
            <w:proofErr w:type="gramStart"/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del odontograma</w:t>
            </w:r>
            <w:proofErr w:type="gramEnd"/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y en la evolución).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780872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8CD33D0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349943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8C70FA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7AFD960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0331DB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07567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8CBF11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8AAC9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50D012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89</w:t>
            </w:r>
          </w:p>
        </w:tc>
      </w:tr>
      <w:tr w:rsidR="00973286" w:rsidRPr="00973286" w14:paraId="1F24CB01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F8BFA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9EDDA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5. ¿Existe coherencia entre hallazgos clínicos -descripción de signos y síntomas e impresión diagnostica? (examen dental y /o examen clínico </w:t>
            </w: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lastRenderedPageBreak/>
              <w:t>odontograma, diagnóstico definitivo y evolución).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56C3F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lastRenderedPageBreak/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4A80F9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6A737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DD4A4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76F3F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679F55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FC6D82F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60766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1AAA2C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33C54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73286" w:rsidRPr="00973286" w14:paraId="19868132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CA96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B8532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6. ¿Es coherente la descripción de la Enfermedad Actual con el Diagnóstico realizado? (enfermedad actual, examen dental y/o examen clínico, evolución y diagnóstico definitivo)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41B28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6A6CC2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DB438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B9EE4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1F7E78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E79DA91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C2D341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42F31A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1902FE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38B7EA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73286" w:rsidRPr="00973286" w14:paraId="3621D6C4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71B4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F4566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7. ¿Coherencia entre el diagnóstico y el tratamiento realizado o sugerido? (diagnostico, plan de tratamiento, definitivo y evolución).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296072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9D971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8B96C06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71FDE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2605B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B6414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F32E1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F3CE8E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BF9BA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7C2C58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</w:tr>
      <w:tr w:rsidR="00973286" w:rsidRPr="00973286" w14:paraId="3B442123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8F28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DBA6D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8. ¿Realiza identificación de riesgos clínicos y su gestión? (ver identificación de riesgos)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A5D21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78DAA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68F18A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070FC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0F60F0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AC4EE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F5C8E7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D29086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FF32FB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D5399E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73286" w:rsidRPr="00973286" w14:paraId="60FD0DCA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81D0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F2D54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9. ¿Establece pronóstico? (Aplica para Especialista)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BAAC6F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B75EBA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DE2A88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712541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31928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9D0505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7A7E68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F430A8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F8B0B1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49F5E9A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98</w:t>
            </w:r>
          </w:p>
        </w:tc>
      </w:tr>
      <w:tr w:rsidR="00973286" w:rsidRPr="00973286" w14:paraId="379274F2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6E20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A6371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10. ¿Se aplica el manejo instaurado o sugerido en la guía para el procedimiento realizado? (evolución).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65964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544074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D7F992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8E3A8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867CA0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0BEFE0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A236FCB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C8462CA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CEA10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B041B28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</w:tr>
      <w:tr w:rsidR="00973286" w:rsidRPr="00973286" w14:paraId="5F36DC25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D303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FB90D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11. ¿Hay registro completo de las actividades realizadas durante la atención en la evolución de la historia clínica? (evolución).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7ADFFF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6EFFCE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FC6C7E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F06892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E89FF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4D113B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E9AEA1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1420A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361A8F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1A5C301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73286" w:rsidRPr="00973286" w14:paraId="0A035040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86F0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12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8357D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12. Se registra en </w:t>
            </w:r>
            <w:proofErr w:type="gramStart"/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el odontograma</w:t>
            </w:r>
            <w:proofErr w:type="gramEnd"/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la evolución del procedimiento realizado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E8BD00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2A77282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CE09FF8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65D686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E38C9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95B31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040B4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D30F30F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E9920A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9472C1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</w:tr>
      <w:tr w:rsidR="00973286" w:rsidRPr="00973286" w14:paraId="657E18F5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A5DB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A5E12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13. ¿Se evidencia pertinencia </w:t>
            </w:r>
            <w:proofErr w:type="gramStart"/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de acuerdo a</w:t>
            </w:r>
            <w:proofErr w:type="gramEnd"/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las indicaciones establecidas en la guía en caso de requerir interconsulta? (verificar procedimiento no quirúrgico no solicitado y en evolución).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D7A68A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D1CD95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CADD4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F98FF75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B8D0AB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E1C95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F57F1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119A4EB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D8A61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56958B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73286" w:rsidRPr="00973286" w14:paraId="2366D133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0682A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8E216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14. Se registra el consentimiento informado, el diente al cual se le realizará el procedimiento con </w:t>
            </w:r>
            <w:proofErr w:type="gramStart"/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las explicación</w:t>
            </w:r>
            <w:proofErr w:type="gramEnd"/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y sus posibles complicaciones.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6061CC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67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8A5C9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E0E5748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73743D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3365E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4D928F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A060BC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FE04D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00D87FF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227294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83</w:t>
            </w:r>
          </w:p>
        </w:tc>
      </w:tr>
      <w:tr w:rsidR="00973286" w:rsidRPr="00973286" w14:paraId="3338A20D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44D8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FBA4B" w14:textId="77777777" w:rsidR="00973286" w:rsidRPr="00973286" w:rsidRDefault="00973286" w:rsidP="00973286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15. ¿Al momento del egreso se brinda educación sobre recomendaciones y sobre medidas de prevención ya que puede haber riesgo de fractura o complicaciones futuras? (evolución y plan de manejo externo).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2A9F32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42A13BC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43F39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E45E4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E0126F3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D4026B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1A5702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88AC5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492DF2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A7485AB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73286" w:rsidRPr="00973286" w14:paraId="30C1B6D8" w14:textId="77777777" w:rsidTr="00973286">
        <w:trPr>
          <w:trHeight w:val="300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EAD97A7" w14:textId="77777777" w:rsidR="00973286" w:rsidRPr="00973286" w:rsidRDefault="00973286" w:rsidP="00973286">
            <w:pPr>
              <w:jc w:val="right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Total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9FADB9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D853B1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20FA411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15CFE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8D5C5CE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125776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B22BB8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443A97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088795D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A4BBB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7328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97</w:t>
            </w:r>
          </w:p>
        </w:tc>
      </w:tr>
      <w:tr w:rsidR="00973286" w:rsidRPr="00973286" w14:paraId="1FCD675D" w14:textId="77777777" w:rsidTr="00973286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036C4" w14:textId="77777777" w:rsidR="00973286" w:rsidRPr="00973286" w:rsidRDefault="00973286" w:rsidP="009732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1BCD1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57FEF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9BDC7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25FD9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3D888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6A4F0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24242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4CB38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51D1B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A4EA7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83F34" w14:textId="77777777" w:rsidR="00973286" w:rsidRPr="00973286" w:rsidRDefault="00973286" w:rsidP="00973286">
            <w:pPr>
              <w:rPr>
                <w:rFonts w:ascii="Times New Roman" w:hAnsi="Times New Roman"/>
                <w:sz w:val="14"/>
                <w:szCs w:val="14"/>
                <w:lang w:val="es-CO" w:eastAsia="es-CO"/>
              </w:rPr>
            </w:pPr>
          </w:p>
        </w:tc>
      </w:tr>
    </w:tbl>
    <w:p w14:paraId="54B9704A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7D5C2F88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76E99FFC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7F0C9D88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1B3ED9AB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5A8D6024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3F5AC9BE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54A82660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73AA2FED" w14:textId="77777777" w:rsidR="00973286" w:rsidRDefault="00973286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0AE9FAD3" w14:textId="78786EFD" w:rsidR="00CE74A4" w:rsidRDefault="00CE74A4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3F46CE81" w14:textId="59A2515C" w:rsidR="00CE74A4" w:rsidRDefault="00CE74A4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4318247E" w14:textId="77777777" w:rsidR="00802034" w:rsidRDefault="00802034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5C0A3789" w14:textId="77777777" w:rsidR="00CE74A4" w:rsidRPr="00ED2CE9" w:rsidRDefault="00CE74A4" w:rsidP="00CA4722">
      <w:pPr>
        <w:pStyle w:val="Prrafodelista"/>
        <w:ind w:left="0" w:firstLine="708"/>
        <w:jc w:val="both"/>
        <w:rPr>
          <w:rFonts w:cs="Arial"/>
          <w:sz w:val="14"/>
          <w:szCs w:val="14"/>
          <w:lang w:val="es-CO" w:eastAsia="es-CO"/>
        </w:rPr>
      </w:pPr>
    </w:p>
    <w:p w14:paraId="3DF1E4F1" w14:textId="77777777" w:rsidR="00F870B8" w:rsidRPr="00ED2CE9" w:rsidRDefault="00F870B8" w:rsidP="00F870B8">
      <w:pPr>
        <w:suppressAutoHyphens/>
        <w:ind w:right="191" w:firstLine="720"/>
        <w:rPr>
          <w:rFonts w:eastAsia="Arial Unicode MS" w:cs="Arial"/>
          <w:sz w:val="14"/>
          <w:szCs w:val="14"/>
          <w:lang w:val="es-ES_tradnl"/>
        </w:rPr>
      </w:pPr>
      <w:r w:rsidRPr="00ED2CE9">
        <w:rPr>
          <w:rFonts w:eastAsia="Arial Unicode MS" w:cs="Arial"/>
          <w:sz w:val="14"/>
          <w:szCs w:val="14"/>
          <w:lang w:val="es-ES_tradnl"/>
        </w:rPr>
        <w:t>Fuente: Almera, auditorias PAMEC 2024.</w:t>
      </w:r>
    </w:p>
    <w:p w14:paraId="03E8D67C" w14:textId="77777777" w:rsidR="00F870B8" w:rsidRPr="00ED2CE9" w:rsidRDefault="00F870B8" w:rsidP="00F870B8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</w:p>
    <w:p w14:paraId="3A164A35" w14:textId="57A649DC" w:rsidR="00804D6D" w:rsidRPr="00ED2CE9" w:rsidRDefault="00804D6D" w:rsidP="00804D6D">
      <w:pPr>
        <w:pStyle w:val="Prrafodelista"/>
        <w:ind w:left="0"/>
        <w:jc w:val="both"/>
        <w:rPr>
          <w:rFonts w:cs="Arial"/>
          <w:sz w:val="22"/>
          <w:szCs w:val="22"/>
        </w:rPr>
      </w:pPr>
      <w:proofErr w:type="gramStart"/>
      <w:r w:rsidRPr="00ED2CE9">
        <w:rPr>
          <w:rFonts w:cs="Arial"/>
          <w:sz w:val="22"/>
          <w:szCs w:val="22"/>
        </w:rPr>
        <w:t>Criterios a mejorar</w:t>
      </w:r>
      <w:proofErr w:type="gramEnd"/>
      <w:r w:rsidRPr="00ED2CE9">
        <w:rPr>
          <w:rFonts w:cs="Arial"/>
          <w:sz w:val="22"/>
          <w:szCs w:val="22"/>
        </w:rPr>
        <w:t xml:space="preserve"> </w:t>
      </w:r>
    </w:p>
    <w:p w14:paraId="0429B291" w14:textId="77777777" w:rsidR="00804D6D" w:rsidRPr="00ED2CE9" w:rsidRDefault="00804D6D" w:rsidP="00804D6D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171F9A39" w14:textId="0B13D4CD" w:rsidR="007456A0" w:rsidRPr="007456A0" w:rsidRDefault="007456A0" w:rsidP="007456A0">
      <w:pPr>
        <w:jc w:val="both"/>
        <w:rPr>
          <w:rFonts w:cs="Arial"/>
          <w:bCs/>
          <w:szCs w:val="22"/>
          <w:shd w:val="clear" w:color="auto" w:fill="FFFFFF"/>
          <w:lang w:val="es-CO" w:eastAsia="es-CO"/>
        </w:rPr>
      </w:pPr>
      <w:r w:rsidRPr="007456A0">
        <w:rPr>
          <w:rFonts w:cs="Arial"/>
          <w:b/>
          <w:bCs/>
          <w:szCs w:val="22"/>
        </w:rPr>
        <w:t xml:space="preserve">Criterio </w:t>
      </w:r>
      <w:proofErr w:type="gramStart"/>
      <w:r w:rsidRPr="007456A0">
        <w:rPr>
          <w:rFonts w:cs="Arial"/>
          <w:b/>
          <w:bCs/>
          <w:szCs w:val="22"/>
        </w:rPr>
        <w:t>14</w:t>
      </w:r>
      <w:r w:rsidRPr="007456A0">
        <w:rPr>
          <w:rFonts w:cs="Arial"/>
          <w:szCs w:val="22"/>
        </w:rPr>
        <w:t xml:space="preserve">  </w:t>
      </w:r>
      <w:r w:rsidRPr="007456A0">
        <w:rPr>
          <w:rFonts w:cs="Arial"/>
          <w:color w:val="000000"/>
          <w:szCs w:val="22"/>
          <w:lang w:val="es-CO" w:eastAsia="es-CO"/>
        </w:rPr>
        <w:t>Se</w:t>
      </w:r>
      <w:proofErr w:type="gramEnd"/>
      <w:r w:rsidRPr="007456A0">
        <w:rPr>
          <w:rFonts w:cs="Arial"/>
          <w:color w:val="000000"/>
          <w:szCs w:val="22"/>
          <w:lang w:val="es-CO" w:eastAsia="es-CO"/>
        </w:rPr>
        <w:t xml:space="preserve"> registra el consentimiento informado, el diente al cual se le realizará el procedimiento con </w:t>
      </w:r>
      <w:r w:rsidR="00E53DCF" w:rsidRPr="007456A0">
        <w:rPr>
          <w:rFonts w:cs="Arial"/>
          <w:color w:val="000000"/>
          <w:szCs w:val="22"/>
          <w:lang w:val="es-CO" w:eastAsia="es-CO"/>
        </w:rPr>
        <w:t>la explicación</w:t>
      </w:r>
      <w:r w:rsidRPr="007456A0">
        <w:rPr>
          <w:rFonts w:cs="Arial"/>
          <w:color w:val="000000"/>
          <w:szCs w:val="22"/>
          <w:lang w:val="es-CO" w:eastAsia="es-CO"/>
        </w:rPr>
        <w:t xml:space="preserve"> y sus posibles complicaciones.</w:t>
      </w:r>
      <w:r w:rsidRPr="007456A0">
        <w:rPr>
          <w:rFonts w:cs="Arial"/>
          <w:szCs w:val="22"/>
        </w:rPr>
        <w:t xml:space="preserve"> </w:t>
      </w:r>
      <w:r w:rsidRPr="007456A0">
        <w:rPr>
          <w:rFonts w:cs="Arial"/>
          <w:bCs/>
          <w:szCs w:val="22"/>
          <w:shd w:val="clear" w:color="auto" w:fill="FFFFFF"/>
          <w:lang w:val="es-CO" w:eastAsia="es-CO"/>
        </w:rPr>
        <w:t xml:space="preserve">Se debe   fortalecer   en </w:t>
      </w:r>
      <w:proofErr w:type="gramStart"/>
      <w:r w:rsidR="00E53DCF" w:rsidRPr="007456A0">
        <w:rPr>
          <w:rFonts w:cs="Arial"/>
          <w:bCs/>
          <w:szCs w:val="22"/>
          <w:shd w:val="clear" w:color="auto" w:fill="FFFFFF"/>
          <w:lang w:val="es-CO" w:eastAsia="es-CO"/>
        </w:rPr>
        <w:t>las sede</w:t>
      </w:r>
      <w:proofErr w:type="gramEnd"/>
      <w:r w:rsidRPr="007456A0">
        <w:rPr>
          <w:rFonts w:cs="Arial"/>
          <w:bCs/>
          <w:szCs w:val="22"/>
          <w:shd w:val="clear" w:color="auto" w:fill="FFFFFF"/>
          <w:lang w:val="es-CO" w:eastAsia="es-CO"/>
        </w:rPr>
        <w:t xml:space="preserve"> de   Abastos </w:t>
      </w:r>
      <w:r w:rsidRPr="007456A0">
        <w:rPr>
          <w:rFonts w:cs="Arial"/>
          <w:bCs/>
          <w:szCs w:val="22"/>
          <w:highlight w:val="red"/>
          <w:shd w:val="clear" w:color="auto" w:fill="FFFFFF"/>
          <w:lang w:val="es-CO" w:eastAsia="es-CO"/>
        </w:rPr>
        <w:t>67</w:t>
      </w:r>
      <w:r w:rsidR="00E53DCF" w:rsidRPr="007456A0">
        <w:rPr>
          <w:rFonts w:cs="Arial"/>
          <w:bCs/>
          <w:szCs w:val="22"/>
          <w:highlight w:val="red"/>
          <w:shd w:val="clear" w:color="auto" w:fill="FFFFFF"/>
          <w:lang w:val="es-CO" w:eastAsia="es-CO"/>
        </w:rPr>
        <w:t>%</w:t>
      </w:r>
      <w:r w:rsidR="00E53DCF" w:rsidRPr="007456A0">
        <w:rPr>
          <w:rFonts w:cs="Arial"/>
          <w:bCs/>
          <w:szCs w:val="22"/>
          <w:shd w:val="clear" w:color="auto" w:fill="FFFFFF"/>
          <w:lang w:val="es-CO" w:eastAsia="es-CO"/>
        </w:rPr>
        <w:t>, Bomberos</w:t>
      </w:r>
      <w:r w:rsidRPr="007456A0">
        <w:rPr>
          <w:rFonts w:cs="Arial"/>
          <w:bCs/>
          <w:szCs w:val="22"/>
          <w:shd w:val="clear" w:color="auto" w:fill="FFFFFF"/>
          <w:lang w:val="es-CO" w:eastAsia="es-CO"/>
        </w:rPr>
        <w:t xml:space="preserve"> </w:t>
      </w:r>
      <w:r w:rsidRPr="007456A0">
        <w:rPr>
          <w:rFonts w:cs="Arial"/>
          <w:bCs/>
          <w:szCs w:val="22"/>
          <w:highlight w:val="yellow"/>
          <w:shd w:val="clear" w:color="auto" w:fill="FFFFFF"/>
          <w:lang w:val="es-CO" w:eastAsia="es-CO"/>
        </w:rPr>
        <w:t>75</w:t>
      </w:r>
      <w:proofErr w:type="gramStart"/>
      <w:r w:rsidRPr="007456A0">
        <w:rPr>
          <w:rFonts w:cs="Arial"/>
          <w:bCs/>
          <w:szCs w:val="22"/>
          <w:highlight w:val="yellow"/>
          <w:shd w:val="clear" w:color="auto" w:fill="FFFFFF"/>
          <w:lang w:val="es-CO" w:eastAsia="es-CO"/>
        </w:rPr>
        <w:t>%</w:t>
      </w:r>
      <w:r w:rsidRPr="007456A0">
        <w:rPr>
          <w:rFonts w:cs="Arial"/>
          <w:bCs/>
          <w:szCs w:val="22"/>
          <w:shd w:val="clear" w:color="auto" w:fill="FFFFFF"/>
          <w:lang w:val="es-CO" w:eastAsia="es-CO"/>
        </w:rPr>
        <w:t xml:space="preserve"> ,</w:t>
      </w:r>
      <w:proofErr w:type="gramEnd"/>
      <w:r w:rsidRPr="007456A0">
        <w:rPr>
          <w:rFonts w:cs="Arial"/>
          <w:bCs/>
          <w:szCs w:val="22"/>
          <w:shd w:val="clear" w:color="auto" w:fill="FFFFFF"/>
          <w:lang w:val="es-CO" w:eastAsia="es-CO"/>
        </w:rPr>
        <w:t xml:space="preserve"> Catalina </w:t>
      </w:r>
      <w:r w:rsidRPr="007456A0">
        <w:rPr>
          <w:rFonts w:cs="Arial"/>
          <w:bCs/>
          <w:szCs w:val="22"/>
          <w:highlight w:val="red"/>
          <w:shd w:val="clear" w:color="auto" w:fill="FFFFFF"/>
          <w:lang w:val="es-CO" w:eastAsia="es-CO"/>
        </w:rPr>
        <w:t>50%</w:t>
      </w:r>
    </w:p>
    <w:p w14:paraId="1EB9E318" w14:textId="326C3C2C" w:rsidR="002F61CA" w:rsidRDefault="002F61CA" w:rsidP="00F4784F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44E117E5" w14:textId="77777777" w:rsidR="009B73DF" w:rsidRPr="007171D0" w:rsidRDefault="009B73DF" w:rsidP="00804D6D">
      <w:pPr>
        <w:pStyle w:val="Prrafodelista"/>
        <w:ind w:left="0"/>
        <w:jc w:val="both"/>
        <w:rPr>
          <w:rFonts w:cs="Arial"/>
          <w:color w:val="00B0F0"/>
          <w:sz w:val="22"/>
          <w:szCs w:val="22"/>
        </w:rPr>
      </w:pPr>
    </w:p>
    <w:p w14:paraId="1DDCB14E" w14:textId="1A4686F1" w:rsidR="00804D6D" w:rsidRPr="00CE0A27" w:rsidRDefault="005278CA" w:rsidP="00804D6D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  <w:r w:rsidRPr="00CE0A27">
        <w:rPr>
          <w:rFonts w:cs="Arial"/>
          <w:sz w:val="22"/>
          <w:szCs w:val="22"/>
        </w:rPr>
        <w:t xml:space="preserve"> </w:t>
      </w:r>
      <w:r w:rsidR="00654D33" w:rsidRPr="00CE0A27">
        <w:rPr>
          <w:rFonts w:cs="Arial"/>
          <w:b/>
          <w:sz w:val="22"/>
          <w:szCs w:val="22"/>
        </w:rPr>
        <w:t>7.5</w:t>
      </w:r>
      <w:r w:rsidR="00804D6D" w:rsidRPr="00CE0A27">
        <w:rPr>
          <w:rFonts w:cs="Arial"/>
          <w:b/>
          <w:sz w:val="22"/>
          <w:szCs w:val="22"/>
        </w:rPr>
        <w:t xml:space="preserve">.2. RESULTADO POR CRITERIOS LOCALIDAD </w:t>
      </w:r>
      <w:r w:rsidR="0067742E">
        <w:rPr>
          <w:rFonts w:cs="Arial"/>
          <w:b/>
          <w:sz w:val="22"/>
          <w:szCs w:val="22"/>
        </w:rPr>
        <w:t>FONTIBÓN</w:t>
      </w:r>
      <w:r w:rsidR="00804D6D" w:rsidRPr="00CE0A27">
        <w:rPr>
          <w:rFonts w:cs="Arial"/>
          <w:b/>
          <w:sz w:val="22"/>
          <w:szCs w:val="22"/>
        </w:rPr>
        <w:t xml:space="preserve"> </w:t>
      </w:r>
    </w:p>
    <w:p w14:paraId="368AC844" w14:textId="77777777" w:rsidR="00804D6D" w:rsidRPr="00CE0A27" w:rsidRDefault="00804D6D" w:rsidP="00804D6D">
      <w:pPr>
        <w:rPr>
          <w:rFonts w:cs="Arial"/>
          <w:bCs/>
          <w:szCs w:val="22"/>
          <w:shd w:val="clear" w:color="auto" w:fill="FFFFFF"/>
          <w:lang w:val="es-CO" w:eastAsia="es-CO"/>
        </w:rPr>
      </w:pPr>
    </w:p>
    <w:p w14:paraId="0531A4C2" w14:textId="1C8673C8" w:rsidR="00804D6D" w:rsidRDefault="00804D6D" w:rsidP="00804D6D">
      <w:pPr>
        <w:rPr>
          <w:rFonts w:cs="Arial"/>
          <w:bCs/>
          <w:szCs w:val="22"/>
          <w:shd w:val="clear" w:color="auto" w:fill="FFFFFF"/>
          <w:lang w:val="es-CO" w:eastAsia="es-CO"/>
        </w:rPr>
      </w:pPr>
      <w:r w:rsidRPr="00CE0A27">
        <w:rPr>
          <w:rFonts w:cs="Arial"/>
          <w:bCs/>
          <w:szCs w:val="22"/>
          <w:shd w:val="clear" w:color="auto" w:fill="FFFFFF"/>
          <w:lang w:val="es-CO" w:eastAsia="es-CO"/>
        </w:rPr>
        <w:t>Para la localidad de Fontibón se p</w:t>
      </w:r>
      <w:r w:rsidR="004D2061" w:rsidRPr="00CE0A27">
        <w:rPr>
          <w:rFonts w:cs="Arial"/>
          <w:bCs/>
          <w:szCs w:val="22"/>
          <w:shd w:val="clear" w:color="auto" w:fill="FFFFFF"/>
          <w:lang w:val="es-CO" w:eastAsia="es-CO"/>
        </w:rPr>
        <w:t xml:space="preserve">resentó resultado favorable en </w:t>
      </w:r>
      <w:r w:rsidR="005278CA" w:rsidRPr="00CE0A27">
        <w:rPr>
          <w:rFonts w:cs="Arial"/>
          <w:bCs/>
          <w:szCs w:val="22"/>
          <w:shd w:val="clear" w:color="auto" w:fill="FFFFFF"/>
          <w:lang w:val="es-CO" w:eastAsia="es-CO"/>
        </w:rPr>
        <w:t>1</w:t>
      </w:r>
      <w:r w:rsidR="006664B0">
        <w:rPr>
          <w:rFonts w:cs="Arial"/>
          <w:bCs/>
          <w:szCs w:val="22"/>
          <w:shd w:val="clear" w:color="auto" w:fill="FFFFFF"/>
          <w:lang w:val="es-CO" w:eastAsia="es-CO"/>
        </w:rPr>
        <w:t>4</w:t>
      </w:r>
      <w:r w:rsidRPr="00CE0A27">
        <w:rPr>
          <w:rFonts w:cs="Arial"/>
          <w:bCs/>
          <w:szCs w:val="22"/>
          <w:shd w:val="clear" w:color="auto" w:fill="FFFFFF"/>
          <w:lang w:val="es-CO" w:eastAsia="es-CO"/>
        </w:rPr>
        <w:t xml:space="preserve"> de los 1</w:t>
      </w:r>
      <w:r w:rsidR="00CE0A27">
        <w:rPr>
          <w:rFonts w:cs="Arial"/>
          <w:bCs/>
          <w:szCs w:val="22"/>
          <w:shd w:val="clear" w:color="auto" w:fill="FFFFFF"/>
          <w:lang w:val="es-CO" w:eastAsia="es-CO"/>
        </w:rPr>
        <w:t>5</w:t>
      </w:r>
      <w:r w:rsidRPr="00CE0A27">
        <w:rPr>
          <w:rFonts w:cs="Arial"/>
          <w:bCs/>
          <w:szCs w:val="22"/>
          <w:shd w:val="clear" w:color="auto" w:fill="FFFFFF"/>
          <w:lang w:val="es-CO" w:eastAsia="es-CO"/>
        </w:rPr>
        <w:t xml:space="preserve"> criterios evaluados</w:t>
      </w:r>
      <w:r w:rsidR="00CE0A27">
        <w:rPr>
          <w:rFonts w:cs="Arial"/>
          <w:bCs/>
          <w:szCs w:val="22"/>
          <w:shd w:val="clear" w:color="auto" w:fill="FFFFFF"/>
          <w:lang w:val="es-CO" w:eastAsia="es-CO"/>
        </w:rPr>
        <w:t xml:space="preserve"> y</w:t>
      </w:r>
      <w:r w:rsidR="004D2061" w:rsidRPr="00CE0A27">
        <w:rPr>
          <w:rFonts w:cs="Arial"/>
          <w:bCs/>
          <w:szCs w:val="22"/>
          <w:shd w:val="clear" w:color="auto" w:fill="FFFFFF"/>
          <w:lang w:val="es-CO" w:eastAsia="es-CO"/>
        </w:rPr>
        <w:t xml:space="preserve"> resultado aceptable para</w:t>
      </w:r>
      <w:r w:rsidR="006664B0">
        <w:rPr>
          <w:rFonts w:cs="Arial"/>
          <w:bCs/>
          <w:szCs w:val="22"/>
          <w:shd w:val="clear" w:color="auto" w:fill="FFFFFF"/>
          <w:lang w:val="es-CO" w:eastAsia="es-CO"/>
        </w:rPr>
        <w:t xml:space="preserve"> 1</w:t>
      </w:r>
      <w:r w:rsidR="00CE0A27">
        <w:rPr>
          <w:rFonts w:cs="Arial"/>
          <w:bCs/>
          <w:szCs w:val="22"/>
          <w:shd w:val="clear" w:color="auto" w:fill="FFFFFF"/>
          <w:lang w:val="es-CO" w:eastAsia="es-CO"/>
        </w:rPr>
        <w:t xml:space="preserve"> </w:t>
      </w:r>
      <w:r w:rsidR="005278CA" w:rsidRPr="00CE0A27">
        <w:rPr>
          <w:rFonts w:cs="Arial"/>
          <w:bCs/>
          <w:szCs w:val="22"/>
          <w:shd w:val="clear" w:color="auto" w:fill="FFFFFF"/>
          <w:lang w:val="es-CO" w:eastAsia="es-CO"/>
        </w:rPr>
        <w:t>criterio</w:t>
      </w:r>
      <w:r w:rsidR="00CE0A27">
        <w:rPr>
          <w:rFonts w:cs="Arial"/>
          <w:bCs/>
          <w:szCs w:val="22"/>
          <w:shd w:val="clear" w:color="auto" w:fill="FFFFFF"/>
          <w:lang w:val="es-CO" w:eastAsia="es-CO"/>
        </w:rPr>
        <w:t xml:space="preserve"> en la localidad.</w:t>
      </w:r>
    </w:p>
    <w:p w14:paraId="489EEB22" w14:textId="77777777" w:rsidR="003F3DA5" w:rsidRDefault="003F3DA5" w:rsidP="00B03F49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7A31F7B5" w14:textId="77777777" w:rsidR="003F3DA5" w:rsidRDefault="003F3DA5" w:rsidP="00B03F49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44C33F21" w14:textId="2C0F481D" w:rsidR="00BD0F75" w:rsidRDefault="00B03F49" w:rsidP="00B03F49">
      <w:pPr>
        <w:ind w:firstLine="708"/>
        <w:rPr>
          <w:rFonts w:cs="Arial"/>
          <w:sz w:val="14"/>
          <w:szCs w:val="14"/>
          <w:lang w:val="es-CO" w:eastAsia="es-CO"/>
        </w:rPr>
      </w:pPr>
      <w:r w:rsidRPr="007456A0">
        <w:rPr>
          <w:rFonts w:cs="Arial"/>
          <w:b/>
          <w:bCs/>
          <w:szCs w:val="22"/>
          <w:lang w:val="es-CO" w:eastAsia="es-CO"/>
        </w:rPr>
        <w:t>Tabla 5</w:t>
      </w:r>
      <w:r w:rsidR="00804D6D" w:rsidRPr="007456A0">
        <w:rPr>
          <w:rFonts w:cs="Arial"/>
          <w:b/>
          <w:bCs/>
          <w:szCs w:val="22"/>
          <w:lang w:val="es-CO" w:eastAsia="es-CO"/>
        </w:rPr>
        <w:t>.2. Resultados por criterios</w:t>
      </w:r>
      <w:r w:rsidR="00AB1E85" w:rsidRPr="007456A0">
        <w:rPr>
          <w:rFonts w:cs="Arial"/>
          <w:b/>
          <w:bCs/>
          <w:szCs w:val="22"/>
          <w:lang w:val="es-CO" w:eastAsia="es-CO"/>
        </w:rPr>
        <w:t xml:space="preserve"> Localidad </w:t>
      </w:r>
      <w:r w:rsidR="00826AC5" w:rsidRPr="007456A0">
        <w:rPr>
          <w:rFonts w:cs="Arial"/>
          <w:b/>
          <w:bCs/>
          <w:szCs w:val="22"/>
          <w:lang w:val="es-CO" w:eastAsia="es-CO"/>
        </w:rPr>
        <w:t xml:space="preserve"> </w:t>
      </w:r>
      <w:r w:rsidR="00804D6D" w:rsidRPr="007456A0">
        <w:rPr>
          <w:rFonts w:cs="Arial"/>
          <w:b/>
          <w:bCs/>
          <w:szCs w:val="22"/>
          <w:lang w:val="es-CO" w:eastAsia="es-CO"/>
        </w:rPr>
        <w:t xml:space="preserve"> Fontibón</w:t>
      </w:r>
      <w:r w:rsidR="00804D6D" w:rsidRPr="00CE0A27">
        <w:rPr>
          <w:rFonts w:cs="Arial"/>
          <w:sz w:val="14"/>
          <w:szCs w:val="14"/>
          <w:lang w:val="es-CO" w:eastAsia="es-CO"/>
        </w:rPr>
        <w:t>.</w:t>
      </w:r>
    </w:p>
    <w:p w14:paraId="106D966F" w14:textId="77777777" w:rsidR="007456A0" w:rsidRDefault="007456A0" w:rsidP="00B03F49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07FDA85B" w14:textId="77777777" w:rsidR="007456A0" w:rsidRDefault="007456A0" w:rsidP="00B03F49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3DD5D465" w14:textId="77777777" w:rsidR="007456A0" w:rsidRDefault="007456A0" w:rsidP="00B03F49">
      <w:pPr>
        <w:ind w:firstLine="708"/>
        <w:rPr>
          <w:rFonts w:cs="Arial"/>
          <w:sz w:val="14"/>
          <w:szCs w:val="14"/>
          <w:lang w:val="es-CO" w:eastAsia="es-CO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"/>
        <w:gridCol w:w="4214"/>
        <w:gridCol w:w="1134"/>
        <w:gridCol w:w="1134"/>
        <w:gridCol w:w="851"/>
        <w:gridCol w:w="709"/>
        <w:gridCol w:w="904"/>
        <w:gridCol w:w="796"/>
      </w:tblGrid>
      <w:tr w:rsidR="006664B0" w:rsidRPr="006664B0" w14:paraId="05C42F41" w14:textId="77777777" w:rsidTr="006664B0">
        <w:trPr>
          <w:trHeight w:val="300"/>
        </w:trPr>
        <w:tc>
          <w:tcPr>
            <w:tcW w:w="100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4682B4"/>
            <w:noWrap/>
            <w:vAlign w:val="center"/>
            <w:hideMark/>
          </w:tcPr>
          <w:p w14:paraId="6D237ECB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CRITERIOS DE ADHERENCIA A GUÍA</w:t>
            </w:r>
          </w:p>
        </w:tc>
      </w:tr>
      <w:tr w:rsidR="006664B0" w:rsidRPr="006664B0" w14:paraId="40B82503" w14:textId="77777777" w:rsidTr="006664B0">
        <w:trPr>
          <w:trHeight w:val="300"/>
        </w:trPr>
        <w:tc>
          <w:tcPr>
            <w:tcW w:w="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2558DAE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Orden</w:t>
            </w:r>
          </w:p>
        </w:tc>
        <w:tc>
          <w:tcPr>
            <w:tcW w:w="42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7292779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Opción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0DC2FF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CENTRO DIA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A27E201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INTERNACIONAL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71615B5" w14:textId="1E96CB9C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PUERTA DETEJA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54B965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 xml:space="preserve">SAN PABLO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FD2B24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proofErr w:type="gramStart"/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ZONA  FRANCA</w:t>
            </w:r>
            <w:proofErr w:type="gram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noWrap/>
            <w:vAlign w:val="center"/>
            <w:hideMark/>
          </w:tcPr>
          <w:p w14:paraId="410D927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LOCALIDDA FONTIBON</w:t>
            </w:r>
          </w:p>
        </w:tc>
      </w:tr>
      <w:tr w:rsidR="006664B0" w:rsidRPr="006664B0" w14:paraId="6F482769" w14:textId="77777777" w:rsidTr="006664B0">
        <w:trPr>
          <w:trHeight w:val="300"/>
        </w:trPr>
        <w:tc>
          <w:tcPr>
            <w:tcW w:w="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B8C2" w14:textId="77777777" w:rsidR="006664B0" w:rsidRPr="006664B0" w:rsidRDefault="006664B0" w:rsidP="006664B0">
            <w:pPr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</w:p>
        </w:tc>
        <w:tc>
          <w:tcPr>
            <w:tcW w:w="42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CE0E" w14:textId="77777777" w:rsidR="006664B0" w:rsidRPr="006664B0" w:rsidRDefault="006664B0" w:rsidP="006664B0">
            <w:pPr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729D85C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B5E232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5767D6E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DB6DA1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AD8E112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D3F4509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%</w:t>
            </w:r>
          </w:p>
        </w:tc>
      </w:tr>
      <w:tr w:rsidR="006664B0" w:rsidRPr="006664B0" w14:paraId="67B2565E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CC96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646CE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1. ¿En la descripción de la afección presente se consigna de manera cronológica aspectos de la patología del paciente?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B7525B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DF6146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EA389C8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E97ED8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B3FF5B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582C9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96</w:t>
            </w:r>
          </w:p>
        </w:tc>
      </w:tr>
      <w:tr w:rsidR="006664B0" w:rsidRPr="006664B0" w14:paraId="20857436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84DFB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2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47D5C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2. ¿Verificar la escala del dolor de adulto o niño como aplique? (en la escala o en evolución)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0A10D5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34902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789DFCF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F5BED48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4AA97E8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F92745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</w:tr>
      <w:tr w:rsidR="006664B0" w:rsidRPr="006664B0" w14:paraId="2F412529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81036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3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2C43B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3. ¿Describe por criterios clínicos de la Patología, los signos y síntomas con los que curse? (dolor, tratamiento farmacológico, sensibilidad, estado dental, descrito en el examen dental y/o examen clínico y 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CED26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6A20B2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F75026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6E972DF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4E8A5DC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2FC26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96</w:t>
            </w:r>
          </w:p>
        </w:tc>
      </w:tr>
      <w:tr w:rsidR="006664B0" w:rsidRPr="006664B0" w14:paraId="4F36F7AE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B5D86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4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FD066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 xml:space="preserve">4. ¿Realiza solicitud de estudios complementarios en caso de ser necesarios e interpreta los resultados? (observación después </w:t>
            </w:r>
            <w:proofErr w:type="gramStart"/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del odontograma</w:t>
            </w:r>
            <w:proofErr w:type="gramEnd"/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 xml:space="preserve"> y en la 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6A902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2808DF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4E9268F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F7903BB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90F738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691AD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96</w:t>
            </w:r>
          </w:p>
        </w:tc>
      </w:tr>
      <w:tr w:rsidR="006664B0" w:rsidRPr="006664B0" w14:paraId="1E3037E0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89EB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5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C7C8F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5. ¿Existe coherencia entre hallazgos clínicos -descripción de signos y síntomas e impresión diagnostica? (examen dental y /o examen clínico odontograma, diagnóstico definitivo y 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C363C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1D68282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D59933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07069BC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952E35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D1A8A16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</w:tr>
      <w:tr w:rsidR="006664B0" w:rsidRPr="006664B0" w14:paraId="23609E4A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C4399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6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A1967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6. ¿Es coherente la descripción de la Enfermedad Actual con el Diagnóstico realizado? (enfermedad actual, examen dental y/o examen clínico, evolución y diagnóstico definitivo)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4D4F9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BF2750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F7F361F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E4C3B25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85EC42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C57685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</w:tr>
      <w:tr w:rsidR="006664B0" w:rsidRPr="006664B0" w14:paraId="69175DFF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54BC8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7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91BC2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7. ¿Coherencia entre el diagnóstico y el tratamiento realizado o sugerido? (diagnostico, plan de tratamiento, definitivo y 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18AD518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1DB7AF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1C96BA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CF674A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BBA565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8EA331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</w:tr>
      <w:tr w:rsidR="006664B0" w:rsidRPr="006664B0" w14:paraId="6D14CB22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DFF9D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8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40D2A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8. ¿Realiza identificación de riesgos clínicos y su gestión? (ver identificación de riesgos)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839EA0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0D3423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9F281E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D2EA5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7473DB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8D5C2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96</w:t>
            </w:r>
          </w:p>
        </w:tc>
      </w:tr>
      <w:tr w:rsidR="006664B0" w:rsidRPr="006664B0" w14:paraId="3A958024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1D382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9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BFB52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9. ¿Establece pronóstico? (Aplica para Especialista)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9452B2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D94E05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36E4DFC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9B265D5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BF97971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B4AE7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91</w:t>
            </w:r>
          </w:p>
        </w:tc>
      </w:tr>
      <w:tr w:rsidR="006664B0" w:rsidRPr="006664B0" w14:paraId="44CAC64D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1C36A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2874A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10. ¿Se aplica el manejo instaurado o sugerido en la guía para el procedimiento realizado? (evolución).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15CC3D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ED15A5B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8433B2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ABFF6F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171A676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00BEE88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</w:tr>
      <w:tr w:rsidR="006664B0" w:rsidRPr="006664B0" w14:paraId="016F0050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64B38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11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0759E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11. ¿Hay registro completo de las actividades realizadas durante la atención en la evolución de la historia clínica? (evolución).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4CF2CF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0BC2D2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3DD80A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A95EB18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68F466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74D07C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</w:tr>
      <w:tr w:rsidR="006664B0" w:rsidRPr="006664B0" w14:paraId="67E9F641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BB9AF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12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F2007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 xml:space="preserve">12. Se registra en </w:t>
            </w:r>
            <w:proofErr w:type="gramStart"/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el odontograma</w:t>
            </w:r>
            <w:proofErr w:type="gramEnd"/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 xml:space="preserve"> la evolución del procedimiento realizado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C3C8D6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A08F32F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4661699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7DB679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CE1BB6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75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09C57C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80</w:t>
            </w:r>
          </w:p>
        </w:tc>
      </w:tr>
      <w:tr w:rsidR="006664B0" w:rsidRPr="006664B0" w14:paraId="1BAA5E54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919CC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13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F5617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 xml:space="preserve">13. ¿Se evidencia pertinencia </w:t>
            </w:r>
            <w:proofErr w:type="gramStart"/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de acuerdo a</w:t>
            </w:r>
            <w:proofErr w:type="gramEnd"/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 xml:space="preserve"> las indicaciones establecidas en la guía en caso de requerir interconsulta? (verificar procedimiento no quirúrgico no solicitado y en 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91685ED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01C9935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2E645E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2CD2305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C54B7D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5EDB7A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</w:tr>
      <w:tr w:rsidR="006664B0" w:rsidRPr="006664B0" w14:paraId="1932C90D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170E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14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4B364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 xml:space="preserve">14. Se registra el consentimiento informado, el diente al cual se le realizará el procedimiento con </w:t>
            </w:r>
            <w:proofErr w:type="gramStart"/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las explicación</w:t>
            </w:r>
            <w:proofErr w:type="gramEnd"/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 xml:space="preserve"> y sus posibles complicaciones.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E2F82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565DBD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556DB46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26EE7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09608A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83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D66021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88</w:t>
            </w:r>
          </w:p>
        </w:tc>
      </w:tr>
      <w:tr w:rsidR="006664B0" w:rsidRPr="006664B0" w14:paraId="50C28157" w14:textId="77777777" w:rsidTr="006664B0">
        <w:trPr>
          <w:trHeight w:val="300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7C35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15</w:t>
            </w:r>
          </w:p>
        </w:tc>
        <w:tc>
          <w:tcPr>
            <w:tcW w:w="4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D2B8E" w14:textId="77777777" w:rsidR="006664B0" w:rsidRPr="006664B0" w:rsidRDefault="006664B0" w:rsidP="006664B0">
            <w:pPr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15. ¿Al momento del egreso se brinda educación sobre recomendaciones y sobre medidas de prevención ya que puede haber riesgo de fractura o complicaciones futuras? (evolución y plan de manejo externo).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EACCFB5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A94CE2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F77D4D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8ECEE9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DA4959E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E0C8120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</w:tr>
      <w:tr w:rsidR="006664B0" w:rsidRPr="006664B0" w14:paraId="2D60C260" w14:textId="77777777" w:rsidTr="00E53DCF">
        <w:trPr>
          <w:trHeight w:val="30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0E8C2D7" w14:textId="77777777" w:rsidR="006664B0" w:rsidRPr="006664B0" w:rsidRDefault="006664B0" w:rsidP="006664B0">
            <w:pPr>
              <w:jc w:val="right"/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FFFFFF"/>
                <w:sz w:val="12"/>
                <w:szCs w:val="12"/>
                <w:lang w:val="es-CO" w:eastAsia="es-C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C87A2F3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830CE2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0921451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F223594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E6E338C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  <w:t>98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BC7852" w14:textId="77777777" w:rsidR="006664B0" w:rsidRPr="006664B0" w:rsidRDefault="006664B0" w:rsidP="006664B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</w:pPr>
            <w:r w:rsidRPr="006664B0"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val="es-CO" w:eastAsia="es-CO"/>
              </w:rPr>
              <w:t>96</w:t>
            </w:r>
          </w:p>
        </w:tc>
      </w:tr>
    </w:tbl>
    <w:p w14:paraId="1159AB02" w14:textId="229D659F" w:rsidR="00F870B8" w:rsidRPr="001F3378" w:rsidRDefault="00F870B8" w:rsidP="00F870B8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  <w:r w:rsidRPr="001F3378">
        <w:rPr>
          <w:rFonts w:eastAsia="Arial Unicode MS" w:cs="Arial"/>
          <w:b/>
          <w:sz w:val="14"/>
          <w:szCs w:val="14"/>
          <w:lang w:val="es-ES_tradnl"/>
        </w:rPr>
        <w:t>Fuente: Almera, auditorias PAMEC 202</w:t>
      </w:r>
      <w:r w:rsidR="006664B0">
        <w:rPr>
          <w:rFonts w:eastAsia="Arial Unicode MS" w:cs="Arial"/>
          <w:b/>
          <w:sz w:val="14"/>
          <w:szCs w:val="14"/>
          <w:lang w:val="es-ES_tradnl"/>
        </w:rPr>
        <w:t>6</w:t>
      </w:r>
      <w:r w:rsidRPr="001F3378">
        <w:rPr>
          <w:rFonts w:eastAsia="Arial Unicode MS" w:cs="Arial"/>
          <w:b/>
          <w:sz w:val="14"/>
          <w:szCs w:val="14"/>
          <w:lang w:val="es-ES_tradnl"/>
        </w:rPr>
        <w:t>.</w:t>
      </w:r>
    </w:p>
    <w:p w14:paraId="38023349" w14:textId="77777777" w:rsidR="00F870B8" w:rsidRPr="001F3378" w:rsidRDefault="00F870B8" w:rsidP="00F870B8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</w:p>
    <w:p w14:paraId="47763CE7" w14:textId="77777777" w:rsidR="00804D6D" w:rsidRPr="001F3378" w:rsidRDefault="00804D6D" w:rsidP="00804D6D">
      <w:pPr>
        <w:pStyle w:val="Prrafodelista"/>
        <w:ind w:left="0"/>
        <w:jc w:val="both"/>
        <w:rPr>
          <w:rFonts w:cs="Arial"/>
          <w:sz w:val="22"/>
          <w:szCs w:val="22"/>
        </w:rPr>
      </w:pPr>
      <w:proofErr w:type="gramStart"/>
      <w:r w:rsidRPr="001F3378">
        <w:rPr>
          <w:rFonts w:cs="Arial"/>
          <w:sz w:val="22"/>
          <w:szCs w:val="22"/>
        </w:rPr>
        <w:t>Criterios a mejorar</w:t>
      </w:r>
      <w:proofErr w:type="gramEnd"/>
      <w:r w:rsidRPr="001F3378">
        <w:rPr>
          <w:rFonts w:cs="Arial"/>
          <w:sz w:val="22"/>
          <w:szCs w:val="22"/>
        </w:rPr>
        <w:t xml:space="preserve"> en Fontibón:</w:t>
      </w:r>
    </w:p>
    <w:p w14:paraId="1E0B4B67" w14:textId="055C2E4F" w:rsidR="00804D6D" w:rsidRDefault="00804D6D" w:rsidP="00804D6D">
      <w:pPr>
        <w:pStyle w:val="Prrafodelista"/>
        <w:ind w:left="0"/>
        <w:jc w:val="both"/>
        <w:rPr>
          <w:rFonts w:cs="Arial"/>
          <w:color w:val="00B0F0"/>
          <w:sz w:val="22"/>
          <w:szCs w:val="22"/>
        </w:rPr>
      </w:pPr>
    </w:p>
    <w:p w14:paraId="6E60D299" w14:textId="63577F85" w:rsidR="006664B0" w:rsidRDefault="00D37272" w:rsidP="00D37272">
      <w:pPr>
        <w:pStyle w:val="Prrafodelista"/>
        <w:ind w:left="0"/>
        <w:jc w:val="both"/>
        <w:rPr>
          <w:rFonts w:cs="Arial"/>
          <w:color w:val="000000"/>
          <w:sz w:val="22"/>
          <w:szCs w:val="22"/>
          <w:lang w:val="es-CO" w:eastAsia="es-CO"/>
        </w:rPr>
      </w:pPr>
      <w:r w:rsidRPr="00CC2B8B">
        <w:rPr>
          <w:rFonts w:cs="Arial"/>
          <w:b/>
          <w:bCs/>
          <w:sz w:val="22"/>
          <w:szCs w:val="22"/>
        </w:rPr>
        <w:t xml:space="preserve">Criterio </w:t>
      </w:r>
      <w:r w:rsidR="006664B0">
        <w:rPr>
          <w:rFonts w:cs="Arial"/>
          <w:b/>
          <w:bCs/>
          <w:sz w:val="22"/>
          <w:szCs w:val="22"/>
        </w:rPr>
        <w:t xml:space="preserve">1 </w:t>
      </w:r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1. ¿En la descripción de la afección presente se consigna de manera cronológica aspectos </w:t>
      </w:r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lastRenderedPageBreak/>
        <w:t>de la patología del paciente?</w:t>
      </w:r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 fortalecer en la sede de </w:t>
      </w:r>
      <w:r w:rsidR="006664B0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proofErr w:type="gramStart"/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>puerta  de</w:t>
      </w:r>
      <w:proofErr w:type="gramEnd"/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 teja</w:t>
      </w:r>
      <w:r w:rsidR="006664B0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r w:rsidR="006664B0" w:rsidRPr="006664B0">
        <w:rPr>
          <w:rFonts w:cs="Arial"/>
          <w:color w:val="000000"/>
          <w:sz w:val="22"/>
          <w:szCs w:val="22"/>
          <w:highlight w:val="red"/>
          <w:lang w:val="es-CO" w:eastAsia="es-CO"/>
        </w:rPr>
        <w:t>50%</w:t>
      </w:r>
    </w:p>
    <w:p w14:paraId="1DF33CBB" w14:textId="77777777" w:rsidR="006664B0" w:rsidRDefault="006664B0" w:rsidP="00D37272">
      <w:pPr>
        <w:pStyle w:val="Prrafodelista"/>
        <w:ind w:left="0"/>
        <w:jc w:val="both"/>
        <w:rPr>
          <w:rFonts w:cs="Arial"/>
          <w:color w:val="000000"/>
          <w:sz w:val="22"/>
          <w:szCs w:val="22"/>
          <w:lang w:val="es-CO" w:eastAsia="es-CO"/>
        </w:rPr>
      </w:pPr>
    </w:p>
    <w:p w14:paraId="608CB457" w14:textId="1912765F" w:rsidR="006664B0" w:rsidRPr="006664B0" w:rsidRDefault="006664B0" w:rsidP="00E53DCF">
      <w:pPr>
        <w:pStyle w:val="Prrafodelista"/>
        <w:numPr>
          <w:ilvl w:val="0"/>
          <w:numId w:val="20"/>
        </w:numPr>
        <w:jc w:val="both"/>
        <w:rPr>
          <w:rFonts w:cs="Arial"/>
          <w:b/>
          <w:bCs/>
          <w:sz w:val="22"/>
          <w:szCs w:val="22"/>
        </w:rPr>
      </w:pPr>
      <w:r w:rsidRPr="006664B0">
        <w:rPr>
          <w:rFonts w:cs="Arial"/>
          <w:b/>
          <w:bCs/>
          <w:color w:val="000000"/>
          <w:sz w:val="22"/>
          <w:szCs w:val="22"/>
          <w:lang w:val="es-CO" w:eastAsia="es-CO"/>
        </w:rPr>
        <w:t xml:space="preserve">Criterio 3 </w:t>
      </w:r>
      <w:proofErr w:type="gramStart"/>
      <w:r w:rsidRPr="006664B0">
        <w:rPr>
          <w:rFonts w:cs="Arial"/>
          <w:b/>
          <w:bCs/>
          <w:color w:val="000000"/>
          <w:sz w:val="22"/>
          <w:szCs w:val="22"/>
          <w:lang w:val="es-CO" w:eastAsia="es-CO"/>
        </w:rPr>
        <w:t xml:space="preserve">  </w:t>
      </w:r>
      <w:r w:rsidRPr="006664B0">
        <w:rPr>
          <w:rFonts w:cs="Arial"/>
          <w:color w:val="000000"/>
          <w:sz w:val="22"/>
          <w:szCs w:val="22"/>
          <w:lang w:val="es-CO" w:eastAsia="es-CO"/>
        </w:rPr>
        <w:t xml:space="preserve"> ¿</w:t>
      </w:r>
      <w:proofErr w:type="gramEnd"/>
      <w:r w:rsidRPr="006664B0">
        <w:rPr>
          <w:rFonts w:cs="Arial"/>
          <w:color w:val="000000"/>
          <w:sz w:val="22"/>
          <w:szCs w:val="22"/>
          <w:lang w:val="es-CO" w:eastAsia="es-CO"/>
        </w:rPr>
        <w:t>Describe por criterios clínicos de la Patología, los signos y síntomas con los que curse? (dolor, tratamiento farmacológico, sensibilidad, estado dental, descrito en el examen dental y/o examen clínico y evolución).</w:t>
      </w:r>
      <w:r>
        <w:rPr>
          <w:rFonts w:cs="Arial"/>
          <w:color w:val="000000"/>
          <w:sz w:val="22"/>
          <w:szCs w:val="22"/>
          <w:lang w:val="es-CO" w:eastAsia="es-CO"/>
        </w:rPr>
        <w:t xml:space="preserve"> Para puerta de teja   con resultado critico   </w:t>
      </w:r>
      <w:r w:rsidRPr="006664B0">
        <w:rPr>
          <w:rFonts w:cs="Arial"/>
          <w:color w:val="000000"/>
          <w:sz w:val="22"/>
          <w:szCs w:val="22"/>
          <w:highlight w:val="red"/>
          <w:lang w:val="es-CO" w:eastAsia="es-CO"/>
        </w:rPr>
        <w:t>50%</w:t>
      </w:r>
    </w:p>
    <w:p w14:paraId="45714483" w14:textId="123940E0" w:rsidR="006664B0" w:rsidRDefault="002F61CA" w:rsidP="00E53DCF">
      <w:pPr>
        <w:pStyle w:val="Prrafodelista"/>
        <w:numPr>
          <w:ilvl w:val="0"/>
          <w:numId w:val="20"/>
        </w:numPr>
        <w:jc w:val="both"/>
        <w:rPr>
          <w:rFonts w:cs="Arial"/>
          <w:color w:val="000000"/>
          <w:sz w:val="22"/>
          <w:szCs w:val="22"/>
          <w:lang w:val="es-CO" w:eastAsia="es-CO"/>
        </w:rPr>
      </w:pPr>
      <w:r w:rsidRPr="00C52675">
        <w:rPr>
          <w:rFonts w:cs="Arial"/>
          <w:b/>
          <w:sz w:val="22"/>
          <w:szCs w:val="22"/>
        </w:rPr>
        <w:t>Criterio</w:t>
      </w:r>
      <w:r w:rsidR="00C52675" w:rsidRPr="00C52675">
        <w:rPr>
          <w:rFonts w:cs="Arial"/>
          <w:b/>
          <w:sz w:val="22"/>
          <w:szCs w:val="22"/>
        </w:rPr>
        <w:t xml:space="preserve"> 4</w:t>
      </w:r>
      <w:r w:rsidR="00C52675" w:rsidRPr="006664B0">
        <w:rPr>
          <w:rFonts w:cs="Arial"/>
          <w:color w:val="000000"/>
          <w:sz w:val="22"/>
          <w:szCs w:val="22"/>
          <w:lang w:val="es-CO" w:eastAsia="es-CO"/>
        </w:rPr>
        <w:t>. ¿</w:t>
      </w:r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. ¿Realiza solicitud de estudios complementarios en caso de ser necesarios e interpreta los resultados? (observación después </w:t>
      </w:r>
      <w:r w:rsidR="00E53DCF" w:rsidRPr="006664B0">
        <w:rPr>
          <w:rFonts w:cs="Arial"/>
          <w:color w:val="000000"/>
          <w:sz w:val="22"/>
          <w:szCs w:val="22"/>
          <w:lang w:val="es-CO" w:eastAsia="es-CO"/>
        </w:rPr>
        <w:t>de la    odontograma</w:t>
      </w:r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 y en la evolución).</w:t>
      </w:r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r w:rsidR="006664B0">
        <w:rPr>
          <w:rFonts w:cs="Arial"/>
          <w:color w:val="000000"/>
          <w:sz w:val="22"/>
          <w:szCs w:val="22"/>
          <w:lang w:val="es-CO" w:eastAsia="es-CO"/>
        </w:rPr>
        <w:t xml:space="preserve">Para puerta de teja   con resultado critico  </w:t>
      </w:r>
      <w:r w:rsidR="006664B0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r w:rsidR="006664B0" w:rsidRPr="006664B0">
        <w:rPr>
          <w:rFonts w:cs="Arial"/>
          <w:color w:val="000000"/>
          <w:sz w:val="22"/>
          <w:szCs w:val="22"/>
          <w:highlight w:val="red"/>
          <w:lang w:val="es-CO" w:eastAsia="es-CO"/>
        </w:rPr>
        <w:t>50%</w:t>
      </w:r>
    </w:p>
    <w:p w14:paraId="53C2620E" w14:textId="1010F597" w:rsidR="006664B0" w:rsidRDefault="006664B0" w:rsidP="00E53DCF">
      <w:pPr>
        <w:pStyle w:val="Prrafodelista"/>
        <w:numPr>
          <w:ilvl w:val="0"/>
          <w:numId w:val="20"/>
        </w:numPr>
        <w:jc w:val="both"/>
        <w:rPr>
          <w:rFonts w:cs="Arial"/>
          <w:color w:val="000000"/>
          <w:sz w:val="22"/>
          <w:szCs w:val="22"/>
          <w:lang w:val="es-CO" w:eastAsia="es-CO"/>
        </w:rPr>
      </w:pPr>
      <w:r w:rsidRPr="00E53DCF">
        <w:rPr>
          <w:rFonts w:cs="Arial"/>
          <w:b/>
          <w:bCs/>
          <w:color w:val="000000"/>
          <w:sz w:val="22"/>
          <w:szCs w:val="22"/>
          <w:lang w:val="es-CO" w:eastAsia="es-CO"/>
        </w:rPr>
        <w:t xml:space="preserve">Criterio </w:t>
      </w:r>
      <w:proofErr w:type="gramStart"/>
      <w:r w:rsidRPr="00E53DCF">
        <w:rPr>
          <w:rFonts w:cs="Arial"/>
          <w:b/>
          <w:bCs/>
          <w:color w:val="000000"/>
          <w:sz w:val="22"/>
          <w:szCs w:val="22"/>
          <w:lang w:val="es-CO" w:eastAsia="es-CO"/>
        </w:rPr>
        <w:t xml:space="preserve">8 </w:t>
      </w:r>
      <w:r w:rsidRPr="00E53DCF">
        <w:rPr>
          <w:rFonts w:cs="Arial"/>
          <w:b/>
          <w:bCs/>
          <w:color w:val="000000"/>
          <w:sz w:val="22"/>
          <w:szCs w:val="22"/>
          <w:lang w:val="es-CO" w:eastAsia="es-CO"/>
        </w:rPr>
        <w:t>.</w:t>
      </w:r>
      <w:proofErr w:type="gramEnd"/>
      <w:r w:rsidRPr="00E53DCF">
        <w:rPr>
          <w:rFonts w:cs="Arial"/>
          <w:b/>
          <w:bCs/>
          <w:color w:val="000000"/>
          <w:sz w:val="22"/>
          <w:szCs w:val="22"/>
          <w:lang w:val="es-CO" w:eastAsia="es-CO"/>
        </w:rPr>
        <w:t xml:space="preserve"> ¿</w:t>
      </w:r>
      <w:r w:rsidRPr="006664B0">
        <w:rPr>
          <w:rFonts w:cs="Arial"/>
          <w:color w:val="000000"/>
          <w:sz w:val="22"/>
          <w:szCs w:val="22"/>
          <w:lang w:val="es-CO" w:eastAsia="es-CO"/>
        </w:rPr>
        <w:t xml:space="preserve">Realiza identificación de riesgos clínicos y su gestión? (ver identificación de </w:t>
      </w:r>
      <w:proofErr w:type="gramStart"/>
      <w:r w:rsidRPr="006664B0">
        <w:rPr>
          <w:rFonts w:cs="Arial"/>
          <w:color w:val="000000"/>
          <w:sz w:val="22"/>
          <w:szCs w:val="22"/>
          <w:lang w:val="es-CO" w:eastAsia="es-CO"/>
        </w:rPr>
        <w:t>riesgos)</w:t>
      </w:r>
      <w:r w:rsidRPr="006664B0">
        <w:rPr>
          <w:rFonts w:cs="Arial"/>
          <w:color w:val="000000"/>
          <w:sz w:val="22"/>
          <w:szCs w:val="22"/>
          <w:lang w:val="es-CO" w:eastAsia="es-CO"/>
        </w:rPr>
        <w:t xml:space="preserve">  resultado</w:t>
      </w:r>
      <w:proofErr w:type="gramEnd"/>
      <w:r w:rsidRPr="006664B0">
        <w:rPr>
          <w:rFonts w:cs="Arial"/>
          <w:color w:val="000000"/>
          <w:sz w:val="22"/>
          <w:szCs w:val="22"/>
          <w:lang w:val="es-CO" w:eastAsia="es-CO"/>
        </w:rPr>
        <w:t xml:space="preserve">   </w:t>
      </w:r>
      <w:r w:rsidR="00E53DCF" w:rsidRPr="006664B0">
        <w:rPr>
          <w:rFonts w:cs="Arial"/>
          <w:color w:val="000000"/>
          <w:sz w:val="22"/>
          <w:szCs w:val="22"/>
          <w:lang w:val="es-CO" w:eastAsia="es-CO"/>
        </w:rPr>
        <w:t>aceptable para</w:t>
      </w:r>
      <w:r w:rsidRPr="006664B0">
        <w:rPr>
          <w:rFonts w:cs="Arial"/>
          <w:color w:val="000000"/>
          <w:sz w:val="22"/>
          <w:szCs w:val="22"/>
          <w:lang w:val="es-CO" w:eastAsia="es-CO"/>
        </w:rPr>
        <w:t xml:space="preserve"> internacional </w:t>
      </w:r>
      <w:r w:rsidRPr="006664B0">
        <w:rPr>
          <w:rFonts w:cs="Arial"/>
          <w:color w:val="000000"/>
          <w:sz w:val="22"/>
          <w:szCs w:val="22"/>
          <w:highlight w:val="yellow"/>
          <w:lang w:val="es-CO" w:eastAsia="es-CO"/>
        </w:rPr>
        <w:t>80 %</w:t>
      </w:r>
      <w:r w:rsidRPr="006664B0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r>
        <w:rPr>
          <w:rFonts w:cs="Arial"/>
          <w:color w:val="000000"/>
          <w:sz w:val="22"/>
          <w:szCs w:val="22"/>
          <w:lang w:val="es-CO" w:eastAsia="es-CO"/>
        </w:rPr>
        <w:t xml:space="preserve"> </w:t>
      </w:r>
    </w:p>
    <w:p w14:paraId="6E094692" w14:textId="65A5B45D" w:rsidR="006664B0" w:rsidRDefault="00E53DCF" w:rsidP="00E53DCF">
      <w:pPr>
        <w:pStyle w:val="Prrafodelista"/>
        <w:numPr>
          <w:ilvl w:val="0"/>
          <w:numId w:val="20"/>
        </w:numPr>
        <w:jc w:val="both"/>
        <w:rPr>
          <w:rFonts w:cs="Arial"/>
          <w:color w:val="000000"/>
          <w:sz w:val="22"/>
          <w:szCs w:val="22"/>
          <w:highlight w:val="yellow"/>
          <w:lang w:val="es-CO" w:eastAsia="es-CO"/>
        </w:rPr>
      </w:pPr>
      <w:r w:rsidRPr="006664B0">
        <w:rPr>
          <w:rFonts w:cs="Arial"/>
          <w:b/>
          <w:bCs/>
          <w:color w:val="000000"/>
          <w:sz w:val="22"/>
          <w:szCs w:val="22"/>
          <w:lang w:val="es-CO" w:eastAsia="es-CO"/>
        </w:rPr>
        <w:t>Criterio 9</w:t>
      </w:r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. ¿Establece pronóstico? (Aplica para </w:t>
      </w:r>
      <w:r w:rsidRPr="006664B0">
        <w:rPr>
          <w:rFonts w:cs="Arial"/>
          <w:color w:val="000000"/>
          <w:sz w:val="22"/>
          <w:szCs w:val="22"/>
          <w:lang w:val="es-CO" w:eastAsia="es-CO"/>
        </w:rPr>
        <w:t xml:space="preserve">Especialista) </w:t>
      </w:r>
      <w:proofErr w:type="gramStart"/>
      <w:r w:rsidRPr="006664B0">
        <w:rPr>
          <w:rFonts w:cs="Arial"/>
          <w:color w:val="000000"/>
          <w:sz w:val="22"/>
          <w:szCs w:val="22"/>
          <w:lang w:val="es-CO" w:eastAsia="es-CO"/>
        </w:rPr>
        <w:t>resultado</w:t>
      </w:r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  que</w:t>
      </w:r>
      <w:proofErr w:type="gramEnd"/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 se debe mejorar </w:t>
      </w:r>
      <w:proofErr w:type="gramStart"/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>para  centro</w:t>
      </w:r>
      <w:proofErr w:type="gramEnd"/>
      <w:r w:rsidR="006664B0" w:rsidRPr="006664B0">
        <w:rPr>
          <w:rFonts w:cs="Arial"/>
          <w:color w:val="000000"/>
          <w:sz w:val="22"/>
          <w:szCs w:val="22"/>
          <w:lang w:val="es-CO" w:eastAsia="es-CO"/>
        </w:rPr>
        <w:t xml:space="preserve"> día   </w:t>
      </w:r>
      <w:r w:rsidR="006664B0" w:rsidRPr="00E53DCF">
        <w:rPr>
          <w:rFonts w:cs="Arial"/>
          <w:color w:val="000000"/>
          <w:sz w:val="22"/>
          <w:szCs w:val="22"/>
          <w:highlight w:val="yellow"/>
          <w:lang w:val="es-CO" w:eastAsia="es-CO"/>
        </w:rPr>
        <w:t>75%</w:t>
      </w:r>
    </w:p>
    <w:p w14:paraId="69F82E27" w14:textId="6085CFD8" w:rsidR="00E53DCF" w:rsidRPr="00E53DCF" w:rsidRDefault="00E53DCF" w:rsidP="00E53DCF">
      <w:pPr>
        <w:pStyle w:val="Prrafodelista"/>
        <w:numPr>
          <w:ilvl w:val="0"/>
          <w:numId w:val="20"/>
        </w:numPr>
        <w:jc w:val="both"/>
        <w:rPr>
          <w:rFonts w:cs="Arial"/>
          <w:color w:val="000000"/>
          <w:sz w:val="22"/>
          <w:szCs w:val="22"/>
          <w:highlight w:val="yellow"/>
          <w:lang w:val="es-CO" w:eastAsia="es-CO"/>
        </w:rPr>
      </w:pPr>
      <w:r w:rsidRPr="00E53DCF">
        <w:rPr>
          <w:rFonts w:cs="Arial"/>
          <w:b/>
          <w:bCs/>
          <w:color w:val="000000"/>
          <w:sz w:val="22"/>
          <w:szCs w:val="22"/>
          <w:lang w:val="es-CO" w:eastAsia="es-CO"/>
        </w:rPr>
        <w:t xml:space="preserve">Criterio </w:t>
      </w:r>
      <w:proofErr w:type="gramStart"/>
      <w:r w:rsidRPr="00E53DCF">
        <w:rPr>
          <w:rFonts w:cs="Arial"/>
          <w:b/>
          <w:bCs/>
          <w:color w:val="000000"/>
          <w:sz w:val="22"/>
          <w:szCs w:val="22"/>
          <w:lang w:val="es-CO" w:eastAsia="es-CO"/>
        </w:rPr>
        <w:t xml:space="preserve">12 </w:t>
      </w:r>
      <w:r w:rsidRPr="00E53DCF">
        <w:rPr>
          <w:rFonts w:cs="Arial"/>
          <w:color w:val="000000"/>
          <w:sz w:val="22"/>
          <w:szCs w:val="22"/>
          <w:lang w:val="es-CO" w:eastAsia="es-CO"/>
        </w:rPr>
        <w:t xml:space="preserve"> Se</w:t>
      </w:r>
      <w:proofErr w:type="gramEnd"/>
      <w:r w:rsidRPr="00E53DCF">
        <w:rPr>
          <w:rFonts w:cs="Arial"/>
          <w:color w:val="000000"/>
          <w:sz w:val="22"/>
          <w:szCs w:val="22"/>
          <w:lang w:val="es-CO" w:eastAsia="es-CO"/>
        </w:rPr>
        <w:t xml:space="preserve"> registra en </w:t>
      </w:r>
      <w:r w:rsidRPr="00E53DCF">
        <w:rPr>
          <w:rFonts w:cs="Arial"/>
          <w:color w:val="000000"/>
          <w:sz w:val="22"/>
          <w:szCs w:val="22"/>
          <w:lang w:val="es-CO" w:eastAsia="es-CO"/>
        </w:rPr>
        <w:t>la odontograma</w:t>
      </w:r>
      <w:r w:rsidRPr="00E53DCF">
        <w:rPr>
          <w:rFonts w:cs="Arial"/>
          <w:color w:val="000000"/>
          <w:sz w:val="22"/>
          <w:szCs w:val="22"/>
          <w:lang w:val="es-CO" w:eastAsia="es-CO"/>
        </w:rPr>
        <w:t xml:space="preserve"> la evolución del procedimiento realizado</w:t>
      </w:r>
      <w:r w:rsidRPr="00E53DCF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proofErr w:type="gramStart"/>
      <w:r w:rsidRPr="00E53DCF">
        <w:rPr>
          <w:rFonts w:cs="Arial"/>
          <w:color w:val="000000"/>
          <w:sz w:val="22"/>
          <w:szCs w:val="22"/>
          <w:lang w:val="es-CO" w:eastAsia="es-CO"/>
        </w:rPr>
        <w:t>puerta  de</w:t>
      </w:r>
      <w:proofErr w:type="gramEnd"/>
      <w:r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proofErr w:type="gramStart"/>
      <w:r w:rsidRPr="00E53DCF">
        <w:rPr>
          <w:rFonts w:cs="Arial"/>
          <w:color w:val="000000"/>
          <w:sz w:val="22"/>
          <w:szCs w:val="22"/>
          <w:lang w:val="es-CO" w:eastAsia="es-CO"/>
        </w:rPr>
        <w:t xml:space="preserve">teja  </w:t>
      </w:r>
      <w:r w:rsidRPr="00E53DCF">
        <w:rPr>
          <w:rFonts w:cs="Arial"/>
          <w:color w:val="000000"/>
          <w:sz w:val="22"/>
          <w:szCs w:val="22"/>
          <w:highlight w:val="red"/>
          <w:lang w:val="es-CO" w:eastAsia="es-CO"/>
        </w:rPr>
        <w:t>0%</w:t>
      </w:r>
      <w:r w:rsidRPr="00E53DCF">
        <w:rPr>
          <w:rFonts w:cs="Arial"/>
          <w:color w:val="000000"/>
          <w:sz w:val="22"/>
          <w:szCs w:val="22"/>
          <w:lang w:val="es-CO" w:eastAsia="es-CO"/>
        </w:rPr>
        <w:t xml:space="preserve">  y</w:t>
      </w:r>
      <w:proofErr w:type="gramEnd"/>
      <w:r w:rsidRPr="00E53DCF">
        <w:rPr>
          <w:rFonts w:cs="Arial"/>
          <w:color w:val="000000"/>
          <w:sz w:val="22"/>
          <w:szCs w:val="22"/>
          <w:lang w:val="es-CO" w:eastAsia="es-CO"/>
        </w:rPr>
        <w:t xml:space="preserve"> zona franca </w:t>
      </w:r>
    </w:p>
    <w:p w14:paraId="26BE7BEE" w14:textId="60B23819" w:rsidR="00E53DCF" w:rsidRPr="00E53DCF" w:rsidRDefault="00E53DCF" w:rsidP="00E53DCF">
      <w:pPr>
        <w:pStyle w:val="Prrafodelista"/>
        <w:numPr>
          <w:ilvl w:val="0"/>
          <w:numId w:val="20"/>
        </w:numPr>
        <w:jc w:val="both"/>
        <w:rPr>
          <w:rFonts w:cs="Arial"/>
          <w:color w:val="000000"/>
          <w:sz w:val="22"/>
          <w:szCs w:val="22"/>
          <w:highlight w:val="yellow"/>
          <w:lang w:val="es-CO" w:eastAsia="es-CO"/>
        </w:rPr>
      </w:pPr>
      <w:r w:rsidRPr="00E53DCF">
        <w:rPr>
          <w:rFonts w:cs="Arial"/>
          <w:b/>
          <w:bCs/>
          <w:color w:val="000000"/>
          <w:sz w:val="22"/>
          <w:szCs w:val="22"/>
          <w:lang w:val="es-CO" w:eastAsia="es-CO"/>
        </w:rPr>
        <w:t xml:space="preserve">Criterio </w:t>
      </w:r>
      <w:proofErr w:type="gramStart"/>
      <w:r w:rsidRPr="00E53DCF">
        <w:rPr>
          <w:rFonts w:cs="Arial"/>
          <w:b/>
          <w:bCs/>
          <w:color w:val="000000"/>
          <w:sz w:val="22"/>
          <w:szCs w:val="22"/>
          <w:lang w:val="es-CO" w:eastAsia="es-CO"/>
        </w:rPr>
        <w:t>14 .</w:t>
      </w:r>
      <w:proofErr w:type="gramEnd"/>
      <w:r w:rsidRPr="00E53DCF">
        <w:rPr>
          <w:rFonts w:cs="Arial"/>
          <w:color w:val="000000"/>
          <w:sz w:val="22"/>
          <w:szCs w:val="22"/>
          <w:lang w:val="es-CO" w:eastAsia="es-CO"/>
        </w:rPr>
        <w:t xml:space="preserve"> Se registra el consentimiento informado, el diente al cual se le realizará el procedimiento con </w:t>
      </w:r>
      <w:r w:rsidRPr="00E53DCF">
        <w:rPr>
          <w:rFonts w:cs="Arial"/>
          <w:color w:val="000000"/>
          <w:sz w:val="22"/>
          <w:szCs w:val="22"/>
          <w:lang w:val="es-CO" w:eastAsia="es-CO"/>
        </w:rPr>
        <w:t>las explicaciones</w:t>
      </w:r>
      <w:r w:rsidRPr="00E53DCF">
        <w:rPr>
          <w:rFonts w:cs="Arial"/>
          <w:color w:val="000000"/>
          <w:sz w:val="22"/>
          <w:szCs w:val="22"/>
          <w:lang w:val="es-CO" w:eastAsia="es-CO"/>
        </w:rPr>
        <w:t xml:space="preserve"> y sus posibles complicaciones</w:t>
      </w:r>
      <w:r>
        <w:rPr>
          <w:rFonts w:cs="Arial"/>
          <w:color w:val="000000"/>
          <w:sz w:val="22"/>
          <w:szCs w:val="22"/>
          <w:lang w:val="es-CO" w:eastAsia="es-CO"/>
        </w:rPr>
        <w:t xml:space="preserve"> se debe fortalecer en puerta de teja </w:t>
      </w:r>
      <w:r w:rsidRPr="00E53DCF">
        <w:rPr>
          <w:rFonts w:cs="Arial"/>
          <w:color w:val="000000"/>
          <w:sz w:val="22"/>
          <w:szCs w:val="22"/>
          <w:highlight w:val="red"/>
          <w:lang w:val="es-CO" w:eastAsia="es-CO"/>
        </w:rPr>
        <w:t>0</w:t>
      </w:r>
      <w:proofErr w:type="gramStart"/>
      <w:r w:rsidRPr="00E53DCF">
        <w:rPr>
          <w:rFonts w:cs="Arial"/>
          <w:color w:val="000000"/>
          <w:sz w:val="22"/>
          <w:szCs w:val="22"/>
          <w:highlight w:val="red"/>
          <w:lang w:val="es-CO" w:eastAsia="es-CO"/>
        </w:rPr>
        <w:t>%</w:t>
      </w:r>
      <w:r>
        <w:rPr>
          <w:rFonts w:cs="Arial"/>
          <w:color w:val="000000"/>
          <w:sz w:val="22"/>
          <w:szCs w:val="22"/>
          <w:lang w:val="es-CO" w:eastAsia="es-CO"/>
        </w:rPr>
        <w:t xml:space="preserve">  y</w:t>
      </w:r>
      <w:proofErr w:type="gramEnd"/>
      <w:r>
        <w:rPr>
          <w:rFonts w:cs="Arial"/>
          <w:color w:val="000000"/>
          <w:sz w:val="22"/>
          <w:szCs w:val="22"/>
          <w:lang w:val="es-CO" w:eastAsia="es-CO"/>
        </w:rPr>
        <w:t xml:space="preserve"> zona </w:t>
      </w:r>
      <w:proofErr w:type="gramStart"/>
      <w:r>
        <w:rPr>
          <w:rFonts w:cs="Arial"/>
          <w:color w:val="000000"/>
          <w:sz w:val="22"/>
          <w:szCs w:val="22"/>
          <w:lang w:val="es-CO" w:eastAsia="es-CO"/>
        </w:rPr>
        <w:t xml:space="preserve">franca  </w:t>
      </w:r>
      <w:r w:rsidRPr="00E53DCF">
        <w:rPr>
          <w:rFonts w:cs="Arial"/>
          <w:color w:val="000000"/>
          <w:sz w:val="22"/>
          <w:szCs w:val="22"/>
          <w:highlight w:val="yellow"/>
          <w:lang w:val="es-CO" w:eastAsia="es-CO"/>
        </w:rPr>
        <w:t>83</w:t>
      </w:r>
      <w:proofErr w:type="gramEnd"/>
      <w:r w:rsidRPr="00E53DCF">
        <w:rPr>
          <w:rFonts w:cs="Arial"/>
          <w:color w:val="000000"/>
          <w:sz w:val="22"/>
          <w:szCs w:val="22"/>
          <w:highlight w:val="yellow"/>
          <w:lang w:val="es-CO" w:eastAsia="es-CO"/>
        </w:rPr>
        <w:t>%</w:t>
      </w:r>
      <w:r>
        <w:rPr>
          <w:rFonts w:cs="Arial"/>
          <w:color w:val="000000"/>
          <w:sz w:val="22"/>
          <w:szCs w:val="22"/>
          <w:lang w:val="es-CO" w:eastAsia="es-CO"/>
        </w:rPr>
        <w:t xml:space="preserve"> </w:t>
      </w:r>
    </w:p>
    <w:p w14:paraId="6E4358B2" w14:textId="74E533E4" w:rsidR="006664B0" w:rsidRPr="00E53DCF" w:rsidRDefault="006664B0" w:rsidP="006664B0">
      <w:pPr>
        <w:pStyle w:val="Prrafodelista"/>
        <w:ind w:left="0"/>
        <w:jc w:val="both"/>
        <w:rPr>
          <w:rFonts w:cs="Arial"/>
          <w:b/>
          <w:bCs/>
          <w:sz w:val="22"/>
          <w:szCs w:val="22"/>
        </w:rPr>
      </w:pPr>
    </w:p>
    <w:p w14:paraId="72D1DDE5" w14:textId="255E32A7" w:rsidR="00C52675" w:rsidRPr="006664B0" w:rsidRDefault="00C52675" w:rsidP="00C52675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</w:p>
    <w:p w14:paraId="29ED8854" w14:textId="3B097B26" w:rsidR="00C52675" w:rsidRPr="006664B0" w:rsidRDefault="00C52675" w:rsidP="002F61CA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</w:p>
    <w:p w14:paraId="180BB5D2" w14:textId="57D2E29C" w:rsidR="00804D6D" w:rsidRPr="001F3378" w:rsidRDefault="00654D33" w:rsidP="002F61CA">
      <w:pPr>
        <w:rPr>
          <w:rFonts w:cs="Arial"/>
          <w:b/>
          <w:szCs w:val="22"/>
        </w:rPr>
      </w:pPr>
      <w:r w:rsidRPr="001F3378">
        <w:rPr>
          <w:rFonts w:cs="Arial"/>
          <w:b/>
          <w:szCs w:val="22"/>
        </w:rPr>
        <w:t>7.5</w:t>
      </w:r>
      <w:r w:rsidR="00804D6D" w:rsidRPr="001F3378">
        <w:rPr>
          <w:rFonts w:cs="Arial"/>
          <w:b/>
          <w:szCs w:val="22"/>
        </w:rPr>
        <w:t xml:space="preserve">.3. RESULTADO POR CRITERIOS LOCALIDAD BOSA  </w:t>
      </w:r>
      <w:r w:rsidR="00396FAA" w:rsidRPr="001F3378">
        <w:rPr>
          <w:rFonts w:cs="Arial"/>
          <w:b/>
          <w:szCs w:val="22"/>
        </w:rPr>
        <w:t xml:space="preserve"> </w:t>
      </w:r>
    </w:p>
    <w:p w14:paraId="144AEA5F" w14:textId="77777777" w:rsidR="00804D6D" w:rsidRPr="001F3378" w:rsidRDefault="00804D6D" w:rsidP="00804D6D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</w:p>
    <w:p w14:paraId="190DF104" w14:textId="1D45CB4A" w:rsidR="00804D6D" w:rsidRDefault="00804D6D" w:rsidP="00804D6D">
      <w:pPr>
        <w:rPr>
          <w:rFonts w:cs="Arial"/>
          <w:bCs/>
          <w:szCs w:val="22"/>
          <w:shd w:val="clear" w:color="auto" w:fill="FFFFFF"/>
          <w:lang w:val="es-CO" w:eastAsia="es-CO"/>
        </w:rPr>
      </w:pPr>
      <w:r w:rsidRPr="001F3378">
        <w:rPr>
          <w:rFonts w:cs="Arial"/>
          <w:bCs/>
          <w:szCs w:val="22"/>
          <w:shd w:val="clear" w:color="auto" w:fill="FFFFFF"/>
          <w:lang w:val="es-CO" w:eastAsia="es-CO"/>
        </w:rPr>
        <w:t>Se presentó resultado favorable para</w:t>
      </w:r>
      <w:r w:rsidR="00BD0F75" w:rsidRPr="001F3378">
        <w:rPr>
          <w:rFonts w:cs="Arial"/>
          <w:bCs/>
          <w:szCs w:val="22"/>
          <w:shd w:val="clear" w:color="auto" w:fill="FFFFFF"/>
          <w:lang w:val="es-CO" w:eastAsia="es-CO"/>
        </w:rPr>
        <w:t xml:space="preserve"> </w:t>
      </w:r>
      <w:r w:rsidR="0024359B">
        <w:rPr>
          <w:rFonts w:cs="Arial"/>
          <w:bCs/>
          <w:szCs w:val="22"/>
          <w:shd w:val="clear" w:color="auto" w:fill="FFFFFF"/>
          <w:lang w:val="es-CO" w:eastAsia="es-CO"/>
        </w:rPr>
        <w:t>13</w:t>
      </w:r>
      <w:r w:rsidR="00004A0A" w:rsidRPr="001F3378">
        <w:rPr>
          <w:rFonts w:cs="Arial"/>
          <w:bCs/>
          <w:szCs w:val="22"/>
          <w:shd w:val="clear" w:color="auto" w:fill="FFFFFF"/>
          <w:lang w:val="es-CO" w:eastAsia="es-CO"/>
        </w:rPr>
        <w:t xml:space="preserve"> de </w:t>
      </w:r>
      <w:r w:rsidR="00BD0F75" w:rsidRPr="001F3378">
        <w:rPr>
          <w:rFonts w:cs="Arial"/>
          <w:bCs/>
          <w:szCs w:val="22"/>
          <w:shd w:val="clear" w:color="auto" w:fill="FFFFFF"/>
          <w:lang w:val="es-CO" w:eastAsia="es-CO"/>
        </w:rPr>
        <w:t>los</w:t>
      </w:r>
      <w:r w:rsidRPr="001F3378">
        <w:rPr>
          <w:rFonts w:cs="Arial"/>
          <w:bCs/>
          <w:szCs w:val="22"/>
          <w:shd w:val="clear" w:color="auto" w:fill="FFFFFF"/>
          <w:lang w:val="es-CO" w:eastAsia="es-CO"/>
        </w:rPr>
        <w:t>1</w:t>
      </w:r>
      <w:r w:rsidR="001F3378">
        <w:rPr>
          <w:rFonts w:cs="Arial"/>
          <w:bCs/>
          <w:szCs w:val="22"/>
          <w:shd w:val="clear" w:color="auto" w:fill="FFFFFF"/>
          <w:lang w:val="es-CO" w:eastAsia="es-CO"/>
        </w:rPr>
        <w:t>5</w:t>
      </w:r>
      <w:r w:rsidR="00BD0F75" w:rsidRPr="001F3378">
        <w:rPr>
          <w:rFonts w:cs="Arial"/>
          <w:bCs/>
          <w:szCs w:val="22"/>
          <w:shd w:val="clear" w:color="auto" w:fill="FFFFFF"/>
          <w:lang w:val="es-CO" w:eastAsia="es-CO"/>
        </w:rPr>
        <w:t xml:space="preserve"> </w:t>
      </w:r>
      <w:r w:rsidRPr="001F3378">
        <w:rPr>
          <w:rFonts w:cs="Arial"/>
          <w:bCs/>
          <w:szCs w:val="22"/>
          <w:shd w:val="clear" w:color="auto" w:fill="FFFFFF"/>
          <w:lang w:val="es-CO" w:eastAsia="es-CO"/>
        </w:rPr>
        <w:t>criterios evaluados en la localidad</w:t>
      </w:r>
      <w:r w:rsidR="001F3378">
        <w:rPr>
          <w:rFonts w:cs="Arial"/>
          <w:bCs/>
          <w:szCs w:val="22"/>
          <w:shd w:val="clear" w:color="auto" w:fill="FFFFFF"/>
          <w:lang w:val="es-CO" w:eastAsia="es-CO"/>
        </w:rPr>
        <w:t xml:space="preserve">, </w:t>
      </w:r>
      <w:r w:rsidR="009666F3">
        <w:rPr>
          <w:rFonts w:cs="Arial"/>
          <w:bCs/>
          <w:szCs w:val="22"/>
          <w:shd w:val="clear" w:color="auto" w:fill="FFFFFF"/>
          <w:lang w:val="es-CO" w:eastAsia="es-CO"/>
        </w:rPr>
        <w:t>1</w:t>
      </w:r>
      <w:r w:rsidR="001F3378">
        <w:rPr>
          <w:rFonts w:cs="Arial"/>
          <w:bCs/>
          <w:szCs w:val="22"/>
          <w:shd w:val="clear" w:color="auto" w:fill="FFFFFF"/>
          <w:lang w:val="es-CO" w:eastAsia="es-CO"/>
        </w:rPr>
        <w:t xml:space="preserve"> criterio con resultado aceptable y </w:t>
      </w:r>
      <w:r w:rsidR="009666F3">
        <w:rPr>
          <w:rFonts w:cs="Arial"/>
          <w:bCs/>
          <w:szCs w:val="22"/>
          <w:shd w:val="clear" w:color="auto" w:fill="FFFFFF"/>
          <w:lang w:val="es-CO" w:eastAsia="es-CO"/>
        </w:rPr>
        <w:t>1</w:t>
      </w:r>
      <w:r w:rsidR="001F3378">
        <w:rPr>
          <w:rFonts w:cs="Arial"/>
          <w:bCs/>
          <w:szCs w:val="22"/>
          <w:shd w:val="clear" w:color="auto" w:fill="FFFFFF"/>
          <w:lang w:val="es-CO" w:eastAsia="es-CO"/>
        </w:rPr>
        <w:t xml:space="preserve"> con resultado desfavorable</w:t>
      </w:r>
      <w:r w:rsidR="00BD0F75" w:rsidRPr="001F3378">
        <w:rPr>
          <w:rFonts w:cs="Arial"/>
          <w:bCs/>
          <w:szCs w:val="22"/>
          <w:shd w:val="clear" w:color="auto" w:fill="FFFFFF"/>
          <w:lang w:val="es-CO" w:eastAsia="es-CO"/>
        </w:rPr>
        <w:t xml:space="preserve">. </w:t>
      </w:r>
    </w:p>
    <w:p w14:paraId="10967331" w14:textId="786386A9" w:rsidR="000914A5" w:rsidRDefault="000914A5" w:rsidP="00804D6D">
      <w:pPr>
        <w:rPr>
          <w:rFonts w:cs="Arial"/>
          <w:bCs/>
          <w:szCs w:val="22"/>
          <w:shd w:val="clear" w:color="auto" w:fill="FFFFFF"/>
          <w:lang w:val="es-CO" w:eastAsia="es-CO"/>
        </w:rPr>
      </w:pPr>
    </w:p>
    <w:p w14:paraId="49A6EF0B" w14:textId="123D3B0F" w:rsidR="007F11BA" w:rsidRDefault="007F11BA" w:rsidP="007F11BA">
      <w:pPr>
        <w:rPr>
          <w:rFonts w:cs="Arial"/>
          <w:bCs/>
          <w:szCs w:val="22"/>
          <w:shd w:val="clear" w:color="auto" w:fill="FFFFFF"/>
          <w:lang w:val="es-CO" w:eastAsia="es-CO"/>
        </w:rPr>
      </w:pPr>
    </w:p>
    <w:p w14:paraId="50F20BD1" w14:textId="77777777" w:rsidR="009666F3" w:rsidRPr="009666F3" w:rsidRDefault="009666F3" w:rsidP="009666F3">
      <w:pPr>
        <w:ind w:firstLine="708"/>
        <w:rPr>
          <w:rFonts w:cs="Arial"/>
          <w:szCs w:val="22"/>
          <w:lang w:val="es-CO" w:eastAsia="es-CO"/>
        </w:rPr>
      </w:pPr>
      <w:r w:rsidRPr="009666F3">
        <w:rPr>
          <w:rFonts w:cs="Arial"/>
          <w:szCs w:val="22"/>
          <w:lang w:val="es-CO" w:eastAsia="es-CO"/>
        </w:rPr>
        <w:t>Tabla 5.3. Resultados por criterios    Localidad de   Bosa</w:t>
      </w:r>
    </w:p>
    <w:p w14:paraId="70BC25AB" w14:textId="77777777" w:rsidR="009666F3" w:rsidRDefault="009666F3" w:rsidP="009666F3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520F6AB1" w14:textId="77777777" w:rsidR="007F11BA" w:rsidRDefault="007F11BA" w:rsidP="007F11BA">
      <w:pPr>
        <w:rPr>
          <w:rFonts w:cs="Arial"/>
          <w:b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3382"/>
        <w:gridCol w:w="1134"/>
        <w:gridCol w:w="992"/>
        <w:gridCol w:w="851"/>
        <w:gridCol w:w="686"/>
        <w:gridCol w:w="791"/>
        <w:gridCol w:w="1074"/>
      </w:tblGrid>
      <w:tr w:rsidR="009666F3" w:rsidRPr="009666F3" w14:paraId="55935CDA" w14:textId="77777777" w:rsidTr="009666F3">
        <w:trPr>
          <w:trHeight w:val="300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4682B4"/>
            <w:noWrap/>
            <w:vAlign w:val="center"/>
            <w:hideMark/>
          </w:tcPr>
          <w:p w14:paraId="09246DC2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CRITERIOS DE ADHERENCIA A GUÍA</w:t>
            </w:r>
          </w:p>
        </w:tc>
      </w:tr>
      <w:tr w:rsidR="009666F3" w:rsidRPr="009666F3" w14:paraId="31870BE0" w14:textId="77777777" w:rsidTr="009666F3">
        <w:trPr>
          <w:trHeight w:val="539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15E0BF0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Orden</w:t>
            </w:r>
          </w:p>
        </w:tc>
        <w:tc>
          <w:tcPr>
            <w:tcW w:w="3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FFCA983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Opción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AFFF0AF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CARBONELL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7C17192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PORVENIR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32EBB97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ESTACION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2DF699F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OLARTE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FE3C378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VILLAJAVIER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7FCE89BD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proofErr w:type="gramStart"/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LOCALIDAD  BOSA</w:t>
            </w:r>
            <w:proofErr w:type="gramEnd"/>
          </w:p>
        </w:tc>
      </w:tr>
      <w:tr w:rsidR="009666F3" w:rsidRPr="009666F3" w14:paraId="66C89D98" w14:textId="77777777" w:rsidTr="009666F3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5FBA" w14:textId="77777777" w:rsidR="009666F3" w:rsidRPr="009666F3" w:rsidRDefault="009666F3" w:rsidP="009666F3">
            <w:pPr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</w:p>
        </w:tc>
        <w:tc>
          <w:tcPr>
            <w:tcW w:w="3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23C2" w14:textId="77777777" w:rsidR="009666F3" w:rsidRPr="009666F3" w:rsidRDefault="009666F3" w:rsidP="009666F3">
            <w:pPr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E30A45D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B1E6A49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8E05EF2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%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2A71719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F2DE1DC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1E3EB593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%</w:t>
            </w:r>
          </w:p>
        </w:tc>
      </w:tr>
      <w:tr w:rsidR="009666F3" w:rsidRPr="009666F3" w14:paraId="4AF9AEFE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2BE37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81055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1. ¿En la descripción de la afección presente se consigna de manera cronológica aspectos de la patología del paciente?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B776A3D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F338C70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9F7C47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C6F969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F12725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177C627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4696CEA0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B2488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2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6294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2. ¿Verificar la escala del dolor de adulto o niño como aplique? (en la escala o en evolución)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539431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690022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B36D424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1756755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0A0445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B527D1F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93</w:t>
            </w:r>
          </w:p>
        </w:tc>
      </w:tr>
      <w:tr w:rsidR="009666F3" w:rsidRPr="009666F3" w14:paraId="36A430B3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1B8BA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3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880EC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3. ¿Describe por criterios clínicos de la Patología, los signos y síntomas con los que curse? (dolor, tratamiento farmacológico, sensibilidad, estado dental, descrito en el examen dental y/o examen clínico y 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696D745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3CD3D60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B82E0A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CB2F3D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E02FDF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F994976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0A934BAC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D0E2E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4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5DBAB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 xml:space="preserve">4. ¿Realiza solicitud de estudios complementarios en caso de ser necesarios e interpreta los resultados? (observación después </w:t>
            </w:r>
            <w:proofErr w:type="gramStart"/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del odontograma</w:t>
            </w:r>
            <w:proofErr w:type="gramEnd"/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 xml:space="preserve"> y en la 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B090A9C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E8D431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214D9E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AB7CDE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E21BA7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D4BA8B0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90</w:t>
            </w:r>
          </w:p>
        </w:tc>
      </w:tr>
      <w:tr w:rsidR="009666F3" w:rsidRPr="009666F3" w14:paraId="5492EF65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AAFF8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5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D968F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5. ¿Existe coherencia entre hallazgos clínicos -descripción de signos y síntomas e impresión diagnostica? (examen dental y /o examen clínico odontograma, diagnóstico definitivo y 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15C125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49F7013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39B5541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227BF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AFAE5BD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64C34D1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4FFA0527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6DBBF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6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8F0FF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6. ¿Es coherente la descripción de la Enfermedad Actual con el Diagnóstico realizado? (enfermedad actual, examen dental y/o examen clínico, evolución y diagnóstico definitivo)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2252D4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2D09A4E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BC95F2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D16F8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5B08FBF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18755F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16C779CE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47EE3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7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49C83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7. ¿Coherencia entre el diagnóstico y el tratamiento realizado o sugerido? (diagnostico, plan de tratamiento, definitivo y 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0152376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5FE1F7D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10ACC0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6425601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EA2AF2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77E63CE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6FC7739E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88E80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8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FCD51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8. ¿Realiza identificación de riesgos clínicos y su gestión? (ver identificación de riesgos)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D949056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72335E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298E5D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C47714F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D2B05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CC43F91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28A5A0FF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B5B5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9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C555A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9. ¿Establece pronóstico? (Aplica para Especialista)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0C32660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9A4120F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655937A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079AD7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CC1D0C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383216A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319F16C7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E2708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C5A4A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10. ¿Se aplica el manejo instaurado o sugerido en la guía para el procedimiento realizado? (evolución).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B09070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A2046F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90F7CE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07F7FBD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5450B2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BA8B11B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73297EE0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98C16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11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FFFE3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11. ¿Hay registro completo de las actividades realizadas durante la atención en la evolución de la historia clínica? (evolución).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9C85D6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B47CF4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52A877E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B9CA100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2D947A0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49DC208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07C456F2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54CA4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lastRenderedPageBreak/>
              <w:t>12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9ED64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 xml:space="preserve">12. Se registra en </w:t>
            </w:r>
            <w:proofErr w:type="gramStart"/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el odontograma</w:t>
            </w:r>
            <w:proofErr w:type="gramEnd"/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 xml:space="preserve"> la evolución del procedimiento realizado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0650FE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203DC7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FEED6DB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8B5680C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265820F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B3B29ED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80</w:t>
            </w:r>
          </w:p>
        </w:tc>
      </w:tr>
      <w:tr w:rsidR="009666F3" w:rsidRPr="009666F3" w14:paraId="33A609B5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84055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13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8BC1E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 xml:space="preserve">13. ¿Se evidencia pertinencia </w:t>
            </w:r>
            <w:proofErr w:type="gramStart"/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de acuerdo a</w:t>
            </w:r>
            <w:proofErr w:type="gramEnd"/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 xml:space="preserve"> las indicaciones establecidas en la guía en caso de requerir interconsulta? (verificar procedimiento no quirúrgico no solicitado y en evolución).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DB5B06D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3E243C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100D516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7FB64D1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5765C4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DE7E0C1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1F17CBD7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F2413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14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78CAC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 xml:space="preserve">14. Se registra el consentimiento informado, el diente al cual se le realizará el procedimiento con </w:t>
            </w:r>
            <w:proofErr w:type="gramStart"/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las explicación</w:t>
            </w:r>
            <w:proofErr w:type="gramEnd"/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 xml:space="preserve"> y sus posibles complicaciones.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2CC7CED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9E14CC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4BC02B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93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C1819D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3A466B5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5051588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62</w:t>
            </w:r>
          </w:p>
        </w:tc>
      </w:tr>
      <w:tr w:rsidR="009666F3" w:rsidRPr="009666F3" w14:paraId="32732683" w14:textId="77777777" w:rsidTr="009666F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3AAE1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15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F6749" w14:textId="77777777" w:rsidR="009666F3" w:rsidRPr="009666F3" w:rsidRDefault="009666F3" w:rsidP="009666F3">
            <w:pPr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15. ¿Al momento del egreso se brinda educación sobre recomendaciones y sobre medidas de prevención ya que puede haber riesgo de fractura o complicaciones futuras? (evolución y plan de manejo externo).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5A2493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39F911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B14B699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ADF8FA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1357E8A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C444762" w14:textId="77777777" w:rsidR="009666F3" w:rsidRPr="009666F3" w:rsidRDefault="009666F3" w:rsidP="009666F3">
            <w:pPr>
              <w:jc w:val="center"/>
              <w:rPr>
                <w:rFonts w:cs="Arial"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</w:tr>
      <w:tr w:rsidR="009666F3" w:rsidRPr="009666F3" w14:paraId="324755A5" w14:textId="77777777" w:rsidTr="009666F3">
        <w:trPr>
          <w:trHeight w:val="315"/>
        </w:trPr>
        <w:tc>
          <w:tcPr>
            <w:tcW w:w="38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6993401" w14:textId="77777777" w:rsidR="009666F3" w:rsidRPr="009666F3" w:rsidRDefault="009666F3" w:rsidP="009666F3">
            <w:pPr>
              <w:jc w:val="right"/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FFFFFF"/>
                <w:sz w:val="10"/>
                <w:szCs w:val="10"/>
                <w:lang w:val="es-CO" w:eastAsia="es-C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E6CB79F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BCD1D82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6F200C2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13E81E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BCB856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5F8BBC0" w14:textId="77777777" w:rsidR="009666F3" w:rsidRPr="009666F3" w:rsidRDefault="009666F3" w:rsidP="009666F3">
            <w:pPr>
              <w:jc w:val="center"/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</w:pPr>
            <w:r w:rsidRPr="009666F3">
              <w:rPr>
                <w:rFonts w:cs="Arial"/>
                <w:b/>
                <w:bCs/>
                <w:color w:val="000000"/>
                <w:sz w:val="10"/>
                <w:szCs w:val="10"/>
                <w:lang w:val="es-CO" w:eastAsia="es-CO"/>
              </w:rPr>
              <w:t>95</w:t>
            </w:r>
          </w:p>
        </w:tc>
      </w:tr>
    </w:tbl>
    <w:p w14:paraId="6D12E904" w14:textId="1932EECD" w:rsidR="00C52675" w:rsidRDefault="00C52675" w:rsidP="001F3378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5108B973" w14:textId="3CDECCB5" w:rsidR="00F870B8" w:rsidRPr="001F3378" w:rsidRDefault="003E1DCE" w:rsidP="00F870B8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  <w:r w:rsidRPr="001F3378">
        <w:rPr>
          <w:rFonts w:eastAsia="Arial Unicode MS" w:cs="Arial"/>
          <w:b/>
          <w:sz w:val="14"/>
          <w:szCs w:val="14"/>
          <w:lang w:val="es-ES_tradnl"/>
        </w:rPr>
        <w:t xml:space="preserve"> </w:t>
      </w:r>
      <w:r w:rsidR="00F870B8" w:rsidRPr="001F3378">
        <w:rPr>
          <w:rFonts w:eastAsia="Arial Unicode MS" w:cs="Arial"/>
          <w:b/>
          <w:sz w:val="14"/>
          <w:szCs w:val="14"/>
          <w:lang w:val="es-ES_tradnl"/>
        </w:rPr>
        <w:t>Fuente: Almera, auditorias PAMEC 202</w:t>
      </w:r>
      <w:r w:rsidR="00B13567">
        <w:rPr>
          <w:rFonts w:eastAsia="Arial Unicode MS" w:cs="Arial"/>
          <w:b/>
          <w:sz w:val="14"/>
          <w:szCs w:val="14"/>
          <w:lang w:val="es-ES_tradnl"/>
        </w:rPr>
        <w:t>6</w:t>
      </w:r>
      <w:r w:rsidR="00F870B8" w:rsidRPr="001F3378">
        <w:rPr>
          <w:rFonts w:eastAsia="Arial Unicode MS" w:cs="Arial"/>
          <w:b/>
          <w:sz w:val="14"/>
          <w:szCs w:val="14"/>
          <w:lang w:val="es-ES_tradnl"/>
        </w:rPr>
        <w:t>.</w:t>
      </w:r>
    </w:p>
    <w:p w14:paraId="56BF6271" w14:textId="77777777" w:rsidR="00F870B8" w:rsidRPr="001F3378" w:rsidRDefault="00F870B8" w:rsidP="00F870B8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</w:p>
    <w:p w14:paraId="073077F3" w14:textId="77777777" w:rsidR="00804D6D" w:rsidRPr="001F3378" w:rsidRDefault="00804D6D" w:rsidP="00804D6D">
      <w:pPr>
        <w:pStyle w:val="Prrafodelista"/>
        <w:ind w:left="0"/>
        <w:jc w:val="both"/>
        <w:rPr>
          <w:rFonts w:cs="Arial"/>
          <w:sz w:val="22"/>
          <w:szCs w:val="22"/>
        </w:rPr>
      </w:pPr>
      <w:proofErr w:type="gramStart"/>
      <w:r w:rsidRPr="001F3378">
        <w:rPr>
          <w:rFonts w:cs="Arial"/>
          <w:sz w:val="22"/>
          <w:szCs w:val="22"/>
        </w:rPr>
        <w:t>Criterios a mejorar</w:t>
      </w:r>
      <w:proofErr w:type="gramEnd"/>
      <w:r w:rsidRPr="001F3378">
        <w:rPr>
          <w:rFonts w:cs="Arial"/>
          <w:sz w:val="22"/>
          <w:szCs w:val="22"/>
        </w:rPr>
        <w:t xml:space="preserve"> en la localidad Bosa:</w:t>
      </w:r>
    </w:p>
    <w:p w14:paraId="69765228" w14:textId="5D964CB7" w:rsidR="00804D6D" w:rsidRPr="001F3378" w:rsidRDefault="00804D6D" w:rsidP="00804D6D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123B3E97" w14:textId="6E524693" w:rsidR="00D37272" w:rsidRPr="009666F3" w:rsidRDefault="00D37272" w:rsidP="009666F3">
      <w:pPr>
        <w:pStyle w:val="Prrafodelista"/>
        <w:ind w:left="0"/>
        <w:jc w:val="both"/>
        <w:rPr>
          <w:rFonts w:cs="Arial"/>
          <w:sz w:val="22"/>
          <w:szCs w:val="22"/>
        </w:rPr>
      </w:pPr>
      <w:r w:rsidRPr="009666F3">
        <w:rPr>
          <w:rFonts w:cs="Arial"/>
          <w:b/>
          <w:bCs/>
          <w:sz w:val="22"/>
          <w:szCs w:val="22"/>
        </w:rPr>
        <w:t>Criterio</w:t>
      </w:r>
      <w:r w:rsidR="009666F3" w:rsidRPr="009666F3">
        <w:rPr>
          <w:rFonts w:cs="Arial"/>
          <w:b/>
          <w:bCs/>
          <w:sz w:val="22"/>
          <w:szCs w:val="22"/>
        </w:rPr>
        <w:t>1</w:t>
      </w:r>
      <w:r w:rsidRPr="009666F3">
        <w:rPr>
          <w:rFonts w:cs="Arial"/>
          <w:b/>
          <w:bCs/>
          <w:sz w:val="22"/>
          <w:szCs w:val="22"/>
        </w:rPr>
        <w:t>2</w:t>
      </w:r>
      <w:proofErr w:type="gramStart"/>
      <w:r w:rsidRPr="009666F3">
        <w:rPr>
          <w:rFonts w:cs="Arial"/>
          <w:b/>
          <w:bCs/>
          <w:sz w:val="22"/>
          <w:szCs w:val="22"/>
        </w:rPr>
        <w:t xml:space="preserve">. </w:t>
      </w:r>
      <w:r w:rsidR="009666F3" w:rsidRPr="009666F3">
        <w:rPr>
          <w:rFonts w:cs="Arial"/>
          <w:color w:val="000000"/>
          <w:sz w:val="22"/>
          <w:szCs w:val="22"/>
          <w:lang w:val="es-CO" w:eastAsia="es-CO"/>
        </w:rPr>
        <w:t>.</w:t>
      </w:r>
      <w:proofErr w:type="gramEnd"/>
      <w:r w:rsidR="009666F3" w:rsidRPr="009666F3">
        <w:rPr>
          <w:rFonts w:cs="Arial"/>
          <w:color w:val="000000"/>
          <w:sz w:val="22"/>
          <w:szCs w:val="22"/>
          <w:lang w:val="es-CO" w:eastAsia="es-CO"/>
        </w:rPr>
        <w:t xml:space="preserve"> Se registra en </w:t>
      </w:r>
      <w:proofErr w:type="gramStart"/>
      <w:r w:rsidR="009666F3" w:rsidRPr="009666F3">
        <w:rPr>
          <w:rFonts w:cs="Arial"/>
          <w:color w:val="000000"/>
          <w:sz w:val="22"/>
          <w:szCs w:val="22"/>
          <w:lang w:val="es-CO" w:eastAsia="es-CO"/>
        </w:rPr>
        <w:t>el odontograma</w:t>
      </w:r>
      <w:proofErr w:type="gramEnd"/>
      <w:r w:rsidR="009666F3" w:rsidRPr="009666F3">
        <w:rPr>
          <w:rFonts w:cs="Arial"/>
          <w:color w:val="000000"/>
          <w:sz w:val="22"/>
          <w:szCs w:val="22"/>
          <w:lang w:val="es-CO" w:eastAsia="es-CO"/>
        </w:rPr>
        <w:t xml:space="preserve"> la evolución del procedimiento realizado</w:t>
      </w:r>
      <w:r w:rsidR="009666F3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proofErr w:type="gramStart"/>
      <w:r w:rsidR="009666F3">
        <w:rPr>
          <w:rFonts w:cs="Arial"/>
          <w:color w:val="000000"/>
          <w:sz w:val="22"/>
          <w:szCs w:val="22"/>
          <w:lang w:val="es-CO" w:eastAsia="es-CO"/>
        </w:rPr>
        <w:t>se  debe</w:t>
      </w:r>
      <w:proofErr w:type="gramEnd"/>
      <w:r w:rsidR="009666F3">
        <w:rPr>
          <w:rFonts w:cs="Arial"/>
          <w:color w:val="000000"/>
          <w:sz w:val="22"/>
          <w:szCs w:val="22"/>
          <w:lang w:val="es-CO" w:eastAsia="es-CO"/>
        </w:rPr>
        <w:t xml:space="preserve"> fortalecer en Carbonell </w:t>
      </w:r>
      <w:r w:rsidR="009666F3" w:rsidRPr="009666F3">
        <w:rPr>
          <w:rFonts w:cs="Arial"/>
          <w:color w:val="000000"/>
          <w:sz w:val="22"/>
          <w:szCs w:val="22"/>
          <w:highlight w:val="yellow"/>
          <w:lang w:val="es-CO" w:eastAsia="es-CO"/>
        </w:rPr>
        <w:t>75%</w:t>
      </w:r>
      <w:r w:rsidR="009666F3">
        <w:rPr>
          <w:rFonts w:cs="Arial"/>
          <w:color w:val="000000"/>
          <w:sz w:val="22"/>
          <w:szCs w:val="22"/>
          <w:lang w:val="es-CO" w:eastAsia="es-CO"/>
        </w:rPr>
        <w:t xml:space="preserve"> y   </w:t>
      </w:r>
      <w:proofErr w:type="gramStart"/>
      <w:r w:rsidR="009666F3">
        <w:rPr>
          <w:rFonts w:cs="Arial"/>
          <w:color w:val="000000"/>
          <w:sz w:val="22"/>
          <w:szCs w:val="22"/>
          <w:lang w:val="es-CO" w:eastAsia="es-CO"/>
        </w:rPr>
        <w:t xml:space="preserve">Olarte  </w:t>
      </w:r>
      <w:r w:rsidR="009666F3" w:rsidRPr="009666F3">
        <w:rPr>
          <w:rFonts w:cs="Arial"/>
          <w:color w:val="000000"/>
          <w:sz w:val="22"/>
          <w:szCs w:val="22"/>
          <w:highlight w:val="red"/>
          <w:lang w:val="es-CO" w:eastAsia="es-CO"/>
        </w:rPr>
        <w:t>50</w:t>
      </w:r>
      <w:proofErr w:type="gramEnd"/>
      <w:r w:rsidR="009666F3" w:rsidRPr="009666F3">
        <w:rPr>
          <w:rFonts w:cs="Arial"/>
          <w:color w:val="000000"/>
          <w:sz w:val="22"/>
          <w:szCs w:val="22"/>
          <w:highlight w:val="red"/>
          <w:lang w:val="es-CO" w:eastAsia="es-CO"/>
        </w:rPr>
        <w:t>%</w:t>
      </w:r>
      <w:r w:rsidR="009666F3">
        <w:rPr>
          <w:rFonts w:cs="Arial"/>
          <w:color w:val="000000"/>
          <w:sz w:val="22"/>
          <w:szCs w:val="22"/>
          <w:lang w:val="es-CO" w:eastAsia="es-CO"/>
        </w:rPr>
        <w:t xml:space="preserve"> </w:t>
      </w:r>
    </w:p>
    <w:p w14:paraId="00A77411" w14:textId="286F47BE" w:rsidR="00F4784F" w:rsidRDefault="00F4784F" w:rsidP="00D37272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18BEE519" w14:textId="6F5031B0" w:rsidR="0024359B" w:rsidRPr="009666F3" w:rsidRDefault="001F3378" w:rsidP="001F3378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  <w:r w:rsidRPr="009666F3">
        <w:rPr>
          <w:rFonts w:cs="Arial"/>
          <w:b/>
          <w:sz w:val="22"/>
          <w:szCs w:val="22"/>
        </w:rPr>
        <w:t>Criterio</w:t>
      </w:r>
      <w:r w:rsidR="0024359B" w:rsidRPr="009666F3">
        <w:rPr>
          <w:rFonts w:cs="Arial"/>
          <w:b/>
          <w:sz w:val="22"/>
          <w:szCs w:val="22"/>
        </w:rPr>
        <w:t xml:space="preserve">   </w:t>
      </w:r>
      <w:r w:rsidR="009666F3" w:rsidRPr="009666F3">
        <w:rPr>
          <w:rFonts w:cs="Arial"/>
          <w:b/>
          <w:sz w:val="22"/>
          <w:szCs w:val="22"/>
        </w:rPr>
        <w:t>14.</w:t>
      </w:r>
      <w:r w:rsidR="009666F3" w:rsidRPr="009666F3">
        <w:rPr>
          <w:rFonts w:cs="Arial"/>
          <w:color w:val="000000"/>
          <w:sz w:val="22"/>
          <w:szCs w:val="22"/>
          <w:lang w:val="es-CO" w:eastAsia="es-CO"/>
        </w:rPr>
        <w:t xml:space="preserve"> Se registra el consentimiento informado, el diente al cual se le realizará el procedimiento con </w:t>
      </w:r>
      <w:r w:rsidR="009666F3" w:rsidRPr="009666F3">
        <w:rPr>
          <w:rFonts w:cs="Arial"/>
          <w:color w:val="000000"/>
          <w:sz w:val="22"/>
          <w:szCs w:val="22"/>
          <w:lang w:val="es-CO" w:eastAsia="es-CO"/>
        </w:rPr>
        <w:t>la explicación</w:t>
      </w:r>
      <w:r w:rsidR="009666F3" w:rsidRPr="009666F3">
        <w:rPr>
          <w:rFonts w:cs="Arial"/>
          <w:color w:val="000000"/>
          <w:sz w:val="22"/>
          <w:szCs w:val="22"/>
          <w:lang w:val="es-CO" w:eastAsia="es-CO"/>
        </w:rPr>
        <w:t xml:space="preserve"> y sus posibles complicaciones.</w:t>
      </w:r>
      <w:r w:rsidR="009666F3">
        <w:rPr>
          <w:rFonts w:cs="Arial"/>
          <w:color w:val="000000"/>
          <w:sz w:val="22"/>
          <w:szCs w:val="22"/>
          <w:lang w:val="es-CO" w:eastAsia="es-CO"/>
        </w:rPr>
        <w:t xml:space="preserve">  </w:t>
      </w:r>
      <w:proofErr w:type="gramStart"/>
      <w:r w:rsidR="009666F3">
        <w:rPr>
          <w:rFonts w:cs="Arial"/>
          <w:color w:val="000000"/>
          <w:sz w:val="22"/>
          <w:szCs w:val="22"/>
          <w:lang w:val="es-CO" w:eastAsia="es-CO"/>
        </w:rPr>
        <w:t>Se  debe</w:t>
      </w:r>
      <w:proofErr w:type="gramEnd"/>
      <w:r w:rsidR="009666F3">
        <w:rPr>
          <w:rFonts w:cs="Arial"/>
          <w:color w:val="000000"/>
          <w:sz w:val="22"/>
          <w:szCs w:val="22"/>
          <w:lang w:val="es-CO" w:eastAsia="es-CO"/>
        </w:rPr>
        <w:t xml:space="preserve"> fortalecer en toda s </w:t>
      </w:r>
      <w:proofErr w:type="spellStart"/>
      <w:r w:rsidR="009666F3">
        <w:rPr>
          <w:rFonts w:cs="Arial"/>
          <w:color w:val="000000"/>
          <w:sz w:val="22"/>
          <w:szCs w:val="22"/>
          <w:lang w:val="es-CO" w:eastAsia="es-CO"/>
        </w:rPr>
        <w:t>la s</w:t>
      </w:r>
      <w:proofErr w:type="spellEnd"/>
      <w:r w:rsidR="009666F3">
        <w:rPr>
          <w:rFonts w:cs="Arial"/>
          <w:color w:val="000000"/>
          <w:sz w:val="22"/>
          <w:szCs w:val="22"/>
          <w:lang w:val="es-CO" w:eastAsia="es-CO"/>
        </w:rPr>
        <w:t xml:space="preserve"> sedes   </w:t>
      </w:r>
      <w:r w:rsidR="009666F3" w:rsidRPr="009666F3">
        <w:rPr>
          <w:rFonts w:cs="Arial"/>
          <w:color w:val="000000"/>
          <w:sz w:val="22"/>
          <w:szCs w:val="22"/>
          <w:highlight w:val="red"/>
          <w:lang w:val="es-CO" w:eastAsia="es-CO"/>
        </w:rPr>
        <w:t>62%</w:t>
      </w:r>
    </w:p>
    <w:p w14:paraId="3BA5D3B0" w14:textId="19D93CCC" w:rsidR="001F3378" w:rsidRPr="009666F3" w:rsidRDefault="001F3378" w:rsidP="00F4784F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2273B4E7" w14:textId="600AE9EE" w:rsidR="004E0E23" w:rsidRPr="007171D0" w:rsidRDefault="002453A0" w:rsidP="00804D6D">
      <w:pPr>
        <w:pStyle w:val="Prrafodelista"/>
        <w:ind w:left="0"/>
        <w:jc w:val="both"/>
        <w:rPr>
          <w:rFonts w:cs="Arial"/>
          <w:color w:val="00B0F0"/>
          <w:sz w:val="22"/>
          <w:szCs w:val="22"/>
        </w:rPr>
      </w:pPr>
      <w:r>
        <w:rPr>
          <w:rFonts w:cs="Arial"/>
          <w:color w:val="00B0F0"/>
          <w:sz w:val="22"/>
          <w:szCs w:val="22"/>
        </w:rPr>
        <w:t xml:space="preserve"> </w:t>
      </w:r>
    </w:p>
    <w:p w14:paraId="3CEDC5B4" w14:textId="77777777" w:rsidR="00804D6D" w:rsidRPr="00CE0A27" w:rsidRDefault="00654D33" w:rsidP="00804D6D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  <w:r w:rsidRPr="00CE0A27">
        <w:rPr>
          <w:rFonts w:cs="Arial"/>
          <w:b/>
          <w:sz w:val="22"/>
          <w:szCs w:val="22"/>
        </w:rPr>
        <w:t>7.5</w:t>
      </w:r>
      <w:r w:rsidR="00804D6D" w:rsidRPr="00CE0A27">
        <w:rPr>
          <w:rFonts w:cs="Arial"/>
          <w:b/>
          <w:sz w:val="22"/>
          <w:szCs w:val="22"/>
        </w:rPr>
        <w:t xml:space="preserve">.4. RESULTADO POR CRITERIOS LOCALIDAD PUENTE ARANDA  </w:t>
      </w:r>
    </w:p>
    <w:p w14:paraId="08C66A61" w14:textId="77777777" w:rsidR="00804D6D" w:rsidRPr="00CE0A27" w:rsidRDefault="00804D6D" w:rsidP="00804D6D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</w:p>
    <w:p w14:paraId="3EEBB280" w14:textId="45C3908A" w:rsidR="00804D6D" w:rsidRDefault="00804D6D" w:rsidP="000914A5">
      <w:pPr>
        <w:rPr>
          <w:rFonts w:cs="Arial"/>
          <w:bCs/>
          <w:szCs w:val="22"/>
          <w:shd w:val="clear" w:color="auto" w:fill="FFFFFF"/>
          <w:lang w:val="es-CO" w:eastAsia="es-CO"/>
        </w:rPr>
      </w:pPr>
      <w:r w:rsidRPr="00CE0A27">
        <w:rPr>
          <w:rFonts w:cs="Arial"/>
          <w:bCs/>
          <w:szCs w:val="22"/>
          <w:shd w:val="clear" w:color="auto" w:fill="FFFFFF"/>
          <w:lang w:val="es-CO" w:eastAsia="es-CO"/>
        </w:rPr>
        <w:t>Se presentó para la localidad de Puente Ar</w:t>
      </w:r>
      <w:r w:rsidR="004A38A8">
        <w:rPr>
          <w:rFonts w:cs="Arial"/>
          <w:bCs/>
          <w:szCs w:val="22"/>
          <w:shd w:val="clear" w:color="auto" w:fill="FFFFFF"/>
          <w:lang w:val="es-CO" w:eastAsia="es-CO"/>
        </w:rPr>
        <w:t xml:space="preserve">anda el resultado favorable en </w:t>
      </w:r>
      <w:r w:rsidR="002C6EE7">
        <w:rPr>
          <w:rFonts w:cs="Arial"/>
          <w:bCs/>
          <w:szCs w:val="22"/>
          <w:shd w:val="clear" w:color="auto" w:fill="FFFFFF"/>
          <w:lang w:val="es-CO" w:eastAsia="es-CO"/>
        </w:rPr>
        <w:t>1</w:t>
      </w:r>
      <w:r w:rsidR="009666F3">
        <w:rPr>
          <w:rFonts w:cs="Arial"/>
          <w:bCs/>
          <w:szCs w:val="22"/>
          <w:shd w:val="clear" w:color="auto" w:fill="FFFFFF"/>
          <w:lang w:val="es-CO" w:eastAsia="es-CO"/>
        </w:rPr>
        <w:t>4</w:t>
      </w:r>
      <w:r w:rsidRPr="00CE0A27">
        <w:rPr>
          <w:rFonts w:cs="Arial"/>
          <w:bCs/>
          <w:szCs w:val="22"/>
          <w:shd w:val="clear" w:color="auto" w:fill="FFFFFF"/>
          <w:lang w:val="es-CO" w:eastAsia="es-CO"/>
        </w:rPr>
        <w:t>de los 1</w:t>
      </w:r>
      <w:r w:rsidR="00CE0A27">
        <w:rPr>
          <w:rFonts w:cs="Arial"/>
          <w:bCs/>
          <w:szCs w:val="22"/>
          <w:shd w:val="clear" w:color="auto" w:fill="FFFFFF"/>
          <w:lang w:val="es-CO" w:eastAsia="es-CO"/>
        </w:rPr>
        <w:t>5</w:t>
      </w:r>
      <w:r w:rsidRPr="00CE0A27">
        <w:rPr>
          <w:rFonts w:cs="Arial"/>
          <w:bCs/>
          <w:szCs w:val="22"/>
          <w:shd w:val="clear" w:color="auto" w:fill="FFFFFF"/>
          <w:lang w:val="es-CO" w:eastAsia="es-CO"/>
        </w:rPr>
        <w:t xml:space="preserve"> criterios evaluados.  </w:t>
      </w:r>
    </w:p>
    <w:p w14:paraId="1954AB74" w14:textId="02D0D4F6" w:rsidR="000914A5" w:rsidRDefault="000914A5" w:rsidP="000914A5">
      <w:pPr>
        <w:rPr>
          <w:rFonts w:cs="Arial"/>
          <w:bCs/>
          <w:szCs w:val="22"/>
          <w:shd w:val="clear" w:color="auto" w:fill="FFFFFF"/>
          <w:lang w:val="es-CO" w:eastAsia="es-CO"/>
        </w:rPr>
      </w:pPr>
    </w:p>
    <w:p w14:paraId="732BB93B" w14:textId="5B0EA129" w:rsidR="00804D6D" w:rsidRPr="009666F3" w:rsidRDefault="00BF5C90" w:rsidP="00BF5C90">
      <w:pPr>
        <w:ind w:firstLine="708"/>
        <w:rPr>
          <w:rFonts w:cs="Arial"/>
          <w:szCs w:val="22"/>
          <w:lang w:val="es-CO" w:eastAsia="es-CO"/>
        </w:rPr>
      </w:pPr>
      <w:r w:rsidRPr="009666F3">
        <w:rPr>
          <w:rFonts w:cs="Arial"/>
          <w:szCs w:val="22"/>
          <w:lang w:val="es-CO" w:eastAsia="es-CO"/>
        </w:rPr>
        <w:t xml:space="preserve">Tabla 5.4. Resultados por criterios </w:t>
      </w:r>
      <w:proofErr w:type="gramStart"/>
      <w:r w:rsidR="00DF5603" w:rsidRPr="009666F3">
        <w:rPr>
          <w:rFonts w:cs="Arial"/>
          <w:szCs w:val="22"/>
          <w:lang w:val="es-CO" w:eastAsia="es-CO"/>
        </w:rPr>
        <w:t>localidad  de</w:t>
      </w:r>
      <w:proofErr w:type="gramEnd"/>
      <w:r w:rsidR="00DF5603" w:rsidRPr="009666F3">
        <w:rPr>
          <w:rFonts w:cs="Arial"/>
          <w:szCs w:val="22"/>
          <w:lang w:val="es-CO" w:eastAsia="es-CO"/>
        </w:rPr>
        <w:t xml:space="preserve"> </w:t>
      </w:r>
      <w:r w:rsidRPr="009666F3">
        <w:rPr>
          <w:rFonts w:cs="Arial"/>
          <w:szCs w:val="22"/>
          <w:lang w:val="es-CO" w:eastAsia="es-CO"/>
        </w:rPr>
        <w:t>Puente Aranda.</w:t>
      </w:r>
    </w:p>
    <w:p w14:paraId="495165D7" w14:textId="77777777" w:rsidR="009666F3" w:rsidRDefault="009666F3" w:rsidP="00BF5C90">
      <w:pPr>
        <w:ind w:firstLine="708"/>
        <w:rPr>
          <w:rFonts w:cs="Arial"/>
          <w:sz w:val="16"/>
          <w:szCs w:val="16"/>
          <w:lang w:val="es-CO" w:eastAsia="es-CO"/>
        </w:rPr>
      </w:pPr>
    </w:p>
    <w:p w14:paraId="2E3F1335" w14:textId="77777777" w:rsidR="009666F3" w:rsidRDefault="009666F3" w:rsidP="00BF5C90">
      <w:pPr>
        <w:ind w:firstLine="708"/>
        <w:rPr>
          <w:rFonts w:cs="Arial"/>
          <w:sz w:val="16"/>
          <w:szCs w:val="16"/>
          <w:lang w:val="es-CO" w:eastAsia="es-CO"/>
        </w:rPr>
      </w:pPr>
    </w:p>
    <w:tbl>
      <w:tblPr>
        <w:tblW w:w="88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6041"/>
        <w:gridCol w:w="588"/>
        <w:gridCol w:w="773"/>
        <w:gridCol w:w="717"/>
        <w:gridCol w:w="950"/>
      </w:tblGrid>
      <w:tr w:rsidR="009666F3" w:rsidRPr="009666F3" w14:paraId="178A21AA" w14:textId="77777777" w:rsidTr="009666F3">
        <w:trPr>
          <w:trHeight w:val="300"/>
        </w:trPr>
        <w:tc>
          <w:tcPr>
            <w:tcW w:w="8818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4682B4"/>
            <w:noWrap/>
            <w:vAlign w:val="center"/>
            <w:hideMark/>
          </w:tcPr>
          <w:p w14:paraId="752B41D9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CRITERIOS DE ADHERENCIA A GUÍA</w:t>
            </w:r>
          </w:p>
        </w:tc>
      </w:tr>
      <w:tr w:rsidR="009666F3" w:rsidRPr="009666F3" w14:paraId="5D23BEB5" w14:textId="77777777" w:rsidTr="009666F3">
        <w:trPr>
          <w:trHeight w:val="300"/>
        </w:trPr>
        <w:tc>
          <w:tcPr>
            <w:tcW w:w="21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93A25BD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Orden</w:t>
            </w:r>
          </w:p>
        </w:tc>
        <w:tc>
          <w:tcPr>
            <w:tcW w:w="6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6C6993B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Opción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BF1308A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 xml:space="preserve">ALCALA MUZU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EE0229A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ASUNCION BOCHICA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79C738B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proofErr w:type="gramStart"/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TRINIDAD  GALAN</w:t>
            </w:r>
            <w:proofErr w:type="gramEnd"/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 xml:space="preserve">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3809703E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proofErr w:type="gramStart"/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LOCALIDDA  PUEMNTE</w:t>
            </w:r>
            <w:proofErr w:type="gramEnd"/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 xml:space="preserve"> ARANDA</w:t>
            </w:r>
          </w:p>
        </w:tc>
      </w:tr>
      <w:tr w:rsidR="009666F3" w:rsidRPr="009666F3" w14:paraId="63371542" w14:textId="77777777" w:rsidTr="009666F3">
        <w:trPr>
          <w:trHeight w:val="300"/>
        </w:trPr>
        <w:tc>
          <w:tcPr>
            <w:tcW w:w="21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0AD5" w14:textId="77777777" w:rsidR="009666F3" w:rsidRPr="009666F3" w:rsidRDefault="009666F3" w:rsidP="009666F3">
            <w:pPr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</w:p>
        </w:tc>
        <w:tc>
          <w:tcPr>
            <w:tcW w:w="6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687E" w14:textId="77777777" w:rsidR="009666F3" w:rsidRPr="009666F3" w:rsidRDefault="009666F3" w:rsidP="009666F3">
            <w:pPr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1497ED1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B92F7FD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0405325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5EC268B0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%</w:t>
            </w:r>
          </w:p>
        </w:tc>
      </w:tr>
      <w:tr w:rsidR="009666F3" w:rsidRPr="009666F3" w14:paraId="756B5BBC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75F57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168B2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1. ¿En la descripción de la afección presente se consigna de manera cronológica aspectos de la patología del paciente?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2A3134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AE8F1A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0B4B1E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F1A0CD7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6CCB9F54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B2E03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2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10686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2. ¿Verificar la escala del dolor de adulto o niño como aplique? (en la escala o en evolución)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342FEC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1F6AA5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D4B03B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1DAAA7E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3AEDE8BE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C4796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3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318E4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3. ¿Describe por criterios clínicos de la Patología, los signos y síntomas con los que curse? (dolor, tratamiento farmacológico, sensibilidad, estado dental, descrito en el examen dental y/o examen clínico y evolución).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F1E9CAD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6D5504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634ED3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9D3BC5C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7676B697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69A43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4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8E2FE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4. ¿Realiza solicitud de estudios complementarios en caso de ser necesarios e interpreta los resultados? (observación después </w:t>
            </w:r>
            <w:proofErr w:type="gramStart"/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del odontograma</w:t>
            </w:r>
            <w:proofErr w:type="gramEnd"/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y en la evolución).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908FE45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90F684C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F20ED2C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D37885A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577C7BCB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7AD26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5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7308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5. ¿Existe coherencia entre hallazgos clínicos -descripción de signos y síntomas e impresión diagnostica? (examen dental y /o examen clínico odontograma, diagnóstico definitivo y evolución).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ABC6C9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F5CE6E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CFD41C2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AD06340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3907F761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60A2A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6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0CAEB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6. ¿Es coherente la descripción de la Enfermedad Actual con el Diagnóstico realizado? (enfermedad actual, examen dental y/o examen clínico, evolución y diagnóstico definitivo)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BD5752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6FC6CEE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EBA16E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69CD0ED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4FA31DA1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A1192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0AC88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7. ¿Coherencia entre el diagnóstico y el tratamiento realizado o sugerido? (diagnostico, plan de tratamiento, definitivo y evolución).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197DAD7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B32BAB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99F167D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72E8B4E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095C391C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491B7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6E65C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8. ¿Realiza identificación de riesgos clínicos y su gestión? (ver identificación de riesgos)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0018D5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C5932C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ABD920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BB567CE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7484AD9A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79089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0956F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9. ¿Establece pronóstico? (Aplica para Especialista)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B1AFF9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B8A57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0B0C76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8DEC050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65D5C5F6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4E66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7E831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10. ¿Se aplica el manejo instaurado o sugerido en la guía para el procedimiento realizado? (evolución).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E63736C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4FC4FC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744CDB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67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594BAF9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88</w:t>
            </w:r>
          </w:p>
        </w:tc>
      </w:tr>
      <w:tr w:rsidR="009666F3" w:rsidRPr="009666F3" w14:paraId="4E7A36B8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85099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11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8DC72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11. ¿Hay registro completo de las actividades realizadas durante la atención en la evolución de la historia clínica? (evolución).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8DB33E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922235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B2CE4B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FA0FF9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42922753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21C24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12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E6F1E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12. Se registra en </w:t>
            </w:r>
            <w:proofErr w:type="gramStart"/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el odontograma</w:t>
            </w:r>
            <w:proofErr w:type="gramEnd"/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la evolución del procedimiento realizado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0983CC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9122843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89F758C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86D4237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0691170C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B71D7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13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B4B60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13. ¿Se evidencia pertinencia </w:t>
            </w:r>
            <w:proofErr w:type="gramStart"/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de acuerdo a</w:t>
            </w:r>
            <w:proofErr w:type="gramEnd"/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las indicaciones establecidas en la guía en caso de requerir interconsulta? (verificar procedimiento no quirúrgico no solicitado y en evolución).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978EE4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51CC20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108E83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F381BD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067301BE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DD837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lastRenderedPageBreak/>
              <w:t>14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C79F2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14. Se registra el consentimiento informado, el diente al cual se le realizará el procedimiento con </w:t>
            </w:r>
            <w:proofErr w:type="gramStart"/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las explicación</w:t>
            </w:r>
            <w:proofErr w:type="gramEnd"/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 xml:space="preserve"> y sus posibles complicaciones.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6EE2BA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FCBAAF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D929F7E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33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CFD8F65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75</w:t>
            </w:r>
          </w:p>
        </w:tc>
      </w:tr>
      <w:tr w:rsidR="009666F3" w:rsidRPr="009666F3" w14:paraId="2529EFE1" w14:textId="77777777" w:rsidTr="009666F3">
        <w:trPr>
          <w:trHeight w:val="300"/>
        </w:trPr>
        <w:tc>
          <w:tcPr>
            <w:tcW w:w="2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686A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15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88A16" w14:textId="77777777" w:rsidR="009666F3" w:rsidRPr="009666F3" w:rsidRDefault="009666F3" w:rsidP="009666F3">
            <w:pPr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15. ¿Al momento del egreso se brinda educación sobre recomendaciones y sobre medidas de prevención ya que puede haber riesgo de fractura o complicaciones futuras? (evolución y plan de manejo externo).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164A88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2360365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2D182D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605520F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</w:tr>
      <w:tr w:rsidR="009666F3" w:rsidRPr="009666F3" w14:paraId="28A6746C" w14:textId="77777777" w:rsidTr="009666F3">
        <w:trPr>
          <w:trHeight w:val="315"/>
        </w:trPr>
        <w:tc>
          <w:tcPr>
            <w:tcW w:w="62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4E449D4" w14:textId="77777777" w:rsidR="009666F3" w:rsidRPr="009666F3" w:rsidRDefault="009666F3" w:rsidP="009666F3">
            <w:pPr>
              <w:jc w:val="right"/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FFFFFF"/>
                <w:sz w:val="14"/>
                <w:szCs w:val="14"/>
                <w:lang w:val="es-CO" w:eastAsia="es-CO"/>
              </w:rPr>
              <w:t>Total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4F1219B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A31E1C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100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C6FA1B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175A0CB" w14:textId="77777777" w:rsidR="009666F3" w:rsidRPr="009666F3" w:rsidRDefault="009666F3" w:rsidP="009666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9666F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97</w:t>
            </w:r>
          </w:p>
        </w:tc>
      </w:tr>
    </w:tbl>
    <w:p w14:paraId="6904DC45" w14:textId="4D0BAA57" w:rsidR="00F870B8" w:rsidRPr="00D37272" w:rsidRDefault="00F870B8" w:rsidP="00F870B8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  <w:r w:rsidRPr="00D37272">
        <w:rPr>
          <w:rFonts w:eastAsia="Arial Unicode MS" w:cs="Arial"/>
          <w:b/>
          <w:sz w:val="14"/>
          <w:szCs w:val="14"/>
          <w:lang w:val="es-ES_tradnl"/>
        </w:rPr>
        <w:t>Fuente: Almera, auditorias PAMEC 202</w:t>
      </w:r>
      <w:r w:rsidR="00B13567">
        <w:rPr>
          <w:rFonts w:eastAsia="Arial Unicode MS" w:cs="Arial"/>
          <w:b/>
          <w:sz w:val="14"/>
          <w:szCs w:val="14"/>
          <w:lang w:val="es-ES_tradnl"/>
        </w:rPr>
        <w:t>6</w:t>
      </w:r>
      <w:r w:rsidRPr="00D37272">
        <w:rPr>
          <w:rFonts w:eastAsia="Arial Unicode MS" w:cs="Arial"/>
          <w:b/>
          <w:sz w:val="14"/>
          <w:szCs w:val="14"/>
          <w:lang w:val="es-ES_tradnl"/>
        </w:rPr>
        <w:t>.</w:t>
      </w:r>
    </w:p>
    <w:p w14:paraId="7A8341C4" w14:textId="77777777" w:rsidR="00F870B8" w:rsidRPr="00D37272" w:rsidRDefault="00F870B8" w:rsidP="00F870B8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</w:p>
    <w:p w14:paraId="187F0254" w14:textId="2EFF31BB" w:rsidR="00804D6D" w:rsidRPr="00D37272" w:rsidRDefault="00804D6D" w:rsidP="00F870B8">
      <w:pPr>
        <w:rPr>
          <w:rFonts w:cs="Arial"/>
          <w:szCs w:val="22"/>
        </w:rPr>
      </w:pPr>
      <w:r w:rsidRPr="00D37272">
        <w:rPr>
          <w:rFonts w:cs="Arial"/>
          <w:szCs w:val="22"/>
        </w:rPr>
        <w:t>Criterios a mejorar Puente Aranda:</w:t>
      </w:r>
    </w:p>
    <w:p w14:paraId="0F23A210" w14:textId="52A65D63" w:rsidR="00D37272" w:rsidRDefault="00D37272" w:rsidP="00F870B8">
      <w:pPr>
        <w:rPr>
          <w:rFonts w:cs="Arial"/>
          <w:szCs w:val="22"/>
        </w:rPr>
      </w:pPr>
    </w:p>
    <w:p w14:paraId="37039CA9" w14:textId="402FD5C3" w:rsidR="004A38A8" w:rsidRPr="00B13567" w:rsidRDefault="004A38A8" w:rsidP="00B13567">
      <w:pPr>
        <w:pStyle w:val="Prrafodelista"/>
        <w:numPr>
          <w:ilvl w:val="0"/>
          <w:numId w:val="21"/>
        </w:numPr>
        <w:rPr>
          <w:rFonts w:cs="Arial"/>
          <w:b/>
          <w:szCs w:val="22"/>
        </w:rPr>
      </w:pPr>
      <w:r w:rsidRPr="00B13567">
        <w:rPr>
          <w:rFonts w:cs="Arial"/>
          <w:b/>
          <w:szCs w:val="22"/>
        </w:rPr>
        <w:t>Criterio 1</w:t>
      </w:r>
      <w:r w:rsidR="00B13567" w:rsidRPr="00B13567">
        <w:rPr>
          <w:rFonts w:cs="Arial"/>
          <w:b/>
          <w:szCs w:val="22"/>
        </w:rPr>
        <w:t>0</w:t>
      </w:r>
      <w:r w:rsidRPr="00B13567">
        <w:rPr>
          <w:rFonts w:cs="Arial"/>
          <w:b/>
          <w:szCs w:val="22"/>
        </w:rPr>
        <w:t xml:space="preserve">. </w:t>
      </w:r>
      <w:r w:rsidR="00B13567" w:rsidRPr="00B13567">
        <w:rPr>
          <w:rFonts w:cs="Arial"/>
          <w:b/>
          <w:szCs w:val="22"/>
        </w:rPr>
        <w:t xml:space="preserve"> </w:t>
      </w:r>
      <w:r w:rsidR="00B13567" w:rsidRPr="00B13567">
        <w:rPr>
          <w:rFonts w:cs="Arial"/>
          <w:color w:val="000000"/>
          <w:szCs w:val="22"/>
          <w:lang w:val="es-CO" w:eastAsia="es-CO"/>
        </w:rPr>
        <w:t xml:space="preserve"> ¿Se aplica el manejo instaurado o sugerido en la guía para el procedimiento realizado? (evolución).</w:t>
      </w:r>
      <w:r w:rsidR="00B13567" w:rsidRPr="00B13567">
        <w:rPr>
          <w:rFonts w:cs="Arial"/>
          <w:color w:val="000000"/>
          <w:szCs w:val="22"/>
          <w:lang w:val="es-CO" w:eastAsia="es-CO"/>
        </w:rPr>
        <w:t xml:space="preserve"> Se debe fortalecer en la </w:t>
      </w:r>
      <w:proofErr w:type="gramStart"/>
      <w:r w:rsidR="00B13567" w:rsidRPr="00B13567">
        <w:rPr>
          <w:rFonts w:cs="Arial"/>
          <w:color w:val="000000"/>
          <w:szCs w:val="22"/>
          <w:lang w:val="es-CO" w:eastAsia="es-CO"/>
        </w:rPr>
        <w:t>sede  de</w:t>
      </w:r>
      <w:proofErr w:type="gramEnd"/>
      <w:r w:rsidR="00B13567" w:rsidRPr="00B13567">
        <w:rPr>
          <w:rFonts w:cs="Arial"/>
          <w:color w:val="000000"/>
          <w:szCs w:val="22"/>
          <w:lang w:val="es-CO" w:eastAsia="es-CO"/>
        </w:rPr>
        <w:t xml:space="preserve"> trinidad galán </w:t>
      </w:r>
      <w:r w:rsidR="00B13567" w:rsidRPr="00B13567">
        <w:rPr>
          <w:rFonts w:cs="Arial"/>
          <w:color w:val="000000"/>
          <w:szCs w:val="22"/>
          <w:highlight w:val="red"/>
          <w:lang w:val="es-CO" w:eastAsia="es-CO"/>
        </w:rPr>
        <w:t>67%</w:t>
      </w:r>
    </w:p>
    <w:p w14:paraId="7EB1399C" w14:textId="63CA8F0D" w:rsidR="00F955D0" w:rsidRPr="00B13567" w:rsidRDefault="00F955D0" w:rsidP="00B13567">
      <w:pPr>
        <w:pStyle w:val="Prrafodelista"/>
        <w:numPr>
          <w:ilvl w:val="0"/>
          <w:numId w:val="21"/>
        </w:numPr>
        <w:rPr>
          <w:rFonts w:cs="Arial"/>
          <w:szCs w:val="22"/>
        </w:rPr>
      </w:pPr>
      <w:r w:rsidRPr="00B13567">
        <w:rPr>
          <w:rFonts w:cs="Arial"/>
          <w:b/>
          <w:szCs w:val="22"/>
        </w:rPr>
        <w:t xml:space="preserve">Criterio </w:t>
      </w:r>
      <w:r w:rsidR="00B13567" w:rsidRPr="00B13567">
        <w:rPr>
          <w:rFonts w:cs="Arial"/>
          <w:b/>
          <w:szCs w:val="22"/>
        </w:rPr>
        <w:t>1</w:t>
      </w:r>
      <w:r w:rsidRPr="00B13567">
        <w:rPr>
          <w:rFonts w:cs="Arial"/>
          <w:b/>
          <w:szCs w:val="22"/>
        </w:rPr>
        <w:t xml:space="preserve">4   </w:t>
      </w:r>
      <w:r w:rsidR="00B13567" w:rsidRPr="00B13567">
        <w:rPr>
          <w:rFonts w:cs="Arial"/>
          <w:color w:val="000000"/>
          <w:szCs w:val="22"/>
          <w:lang w:val="es-CO" w:eastAsia="es-CO"/>
        </w:rPr>
        <w:t xml:space="preserve"> Se registra el consentimiento informado, el diente al cual se le realizará el procedimiento con </w:t>
      </w:r>
      <w:r w:rsidR="00B13567" w:rsidRPr="00B13567">
        <w:rPr>
          <w:rFonts w:cs="Arial"/>
          <w:color w:val="000000"/>
          <w:szCs w:val="22"/>
          <w:lang w:val="es-CO" w:eastAsia="es-CO"/>
        </w:rPr>
        <w:t>la explicación</w:t>
      </w:r>
      <w:r w:rsidR="00B13567" w:rsidRPr="00B13567">
        <w:rPr>
          <w:rFonts w:cs="Arial"/>
          <w:color w:val="000000"/>
          <w:szCs w:val="22"/>
          <w:lang w:val="es-CO" w:eastAsia="es-CO"/>
        </w:rPr>
        <w:t xml:space="preserve"> y sus posibles complicaciones.</w:t>
      </w:r>
      <w:r w:rsidR="00B13567">
        <w:rPr>
          <w:rFonts w:cs="Arial"/>
          <w:color w:val="000000"/>
          <w:szCs w:val="22"/>
          <w:lang w:val="es-CO" w:eastAsia="es-CO"/>
        </w:rPr>
        <w:t xml:space="preserve"> Se debe </w:t>
      </w:r>
      <w:proofErr w:type="gramStart"/>
      <w:r w:rsidR="00B13567">
        <w:rPr>
          <w:rFonts w:cs="Arial"/>
          <w:color w:val="000000"/>
          <w:szCs w:val="22"/>
          <w:lang w:val="es-CO" w:eastAsia="es-CO"/>
        </w:rPr>
        <w:t>mejorar  a</w:t>
      </w:r>
      <w:proofErr w:type="gramEnd"/>
      <w:r w:rsidR="00B13567">
        <w:rPr>
          <w:rFonts w:cs="Arial"/>
          <w:color w:val="000000"/>
          <w:szCs w:val="22"/>
          <w:lang w:val="es-CO" w:eastAsia="es-CO"/>
        </w:rPr>
        <w:t xml:space="preserve"> trinidad Galan 33</w:t>
      </w:r>
      <w:r w:rsidR="00B13567" w:rsidRPr="00B13567">
        <w:rPr>
          <w:rFonts w:cs="Arial"/>
          <w:color w:val="000000"/>
          <w:szCs w:val="22"/>
          <w:highlight w:val="red"/>
          <w:lang w:val="es-CO" w:eastAsia="es-CO"/>
        </w:rPr>
        <w:t>%</w:t>
      </w:r>
    </w:p>
    <w:p w14:paraId="7227DE9E" w14:textId="0810A6C3" w:rsidR="005E75B3" w:rsidRPr="00350777" w:rsidRDefault="00661B12" w:rsidP="00244959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  <w:r w:rsidRPr="007171D0">
        <w:rPr>
          <w:rFonts w:cs="Arial"/>
          <w:color w:val="00B0F0"/>
          <w:sz w:val="22"/>
          <w:szCs w:val="22"/>
        </w:rPr>
        <w:t xml:space="preserve">   </w:t>
      </w:r>
    </w:p>
    <w:p w14:paraId="41BB4536" w14:textId="77777777" w:rsidR="0036418C" w:rsidRPr="00350777" w:rsidRDefault="00654D33" w:rsidP="00756EDD">
      <w:pPr>
        <w:pStyle w:val="Prrafodelista"/>
        <w:numPr>
          <w:ilvl w:val="1"/>
          <w:numId w:val="4"/>
        </w:numPr>
        <w:jc w:val="both"/>
        <w:rPr>
          <w:rFonts w:cs="Arial"/>
          <w:b/>
          <w:sz w:val="22"/>
          <w:szCs w:val="22"/>
        </w:rPr>
      </w:pPr>
      <w:r w:rsidRPr="00350777">
        <w:rPr>
          <w:rFonts w:cs="Arial"/>
          <w:b/>
          <w:sz w:val="22"/>
          <w:szCs w:val="22"/>
        </w:rPr>
        <w:t xml:space="preserve">RESULTADOS POR PROFESIONAL </w:t>
      </w:r>
    </w:p>
    <w:p w14:paraId="485B00A8" w14:textId="77777777" w:rsidR="00654D33" w:rsidRPr="00350777" w:rsidRDefault="00654D33" w:rsidP="00654D33">
      <w:pPr>
        <w:jc w:val="both"/>
        <w:rPr>
          <w:rFonts w:cs="Arial"/>
          <w:shd w:val="clear" w:color="auto" w:fill="FFFFFF"/>
        </w:rPr>
      </w:pPr>
    </w:p>
    <w:p w14:paraId="1DCAEE5D" w14:textId="7E69D7AE" w:rsidR="005C6D60" w:rsidRPr="00350777" w:rsidRDefault="00661B12" w:rsidP="005C6D60">
      <w:pPr>
        <w:pStyle w:val="Prrafodelista"/>
        <w:ind w:left="0"/>
        <w:jc w:val="both"/>
        <w:rPr>
          <w:rFonts w:cs="Arial"/>
          <w:sz w:val="22"/>
          <w:szCs w:val="22"/>
        </w:rPr>
      </w:pPr>
      <w:r w:rsidRPr="00350777">
        <w:rPr>
          <w:rFonts w:cs="Arial"/>
          <w:sz w:val="22"/>
          <w:szCs w:val="22"/>
        </w:rPr>
        <w:t xml:space="preserve">Se evaluaron </w:t>
      </w:r>
      <w:r w:rsidR="00653FFC">
        <w:rPr>
          <w:rFonts w:cs="Arial"/>
          <w:sz w:val="22"/>
          <w:szCs w:val="22"/>
        </w:rPr>
        <w:t>48</w:t>
      </w:r>
      <w:r w:rsidR="005C6D60" w:rsidRPr="00350777">
        <w:rPr>
          <w:rFonts w:cs="Arial"/>
          <w:sz w:val="22"/>
          <w:szCs w:val="22"/>
        </w:rPr>
        <w:t xml:space="preserve"> colaboradores</w:t>
      </w:r>
      <w:r w:rsidRPr="00350777">
        <w:rPr>
          <w:rFonts w:cs="Arial"/>
          <w:sz w:val="22"/>
          <w:szCs w:val="22"/>
        </w:rPr>
        <w:t xml:space="preserve">; </w:t>
      </w:r>
      <w:r w:rsidR="005D656B" w:rsidRPr="00350777">
        <w:rPr>
          <w:rFonts w:cs="Arial"/>
          <w:sz w:val="22"/>
          <w:szCs w:val="22"/>
        </w:rPr>
        <w:t>4</w:t>
      </w:r>
      <w:r w:rsidR="0003045A">
        <w:rPr>
          <w:rFonts w:cs="Arial"/>
          <w:sz w:val="22"/>
          <w:szCs w:val="22"/>
        </w:rPr>
        <w:t>3</w:t>
      </w:r>
      <w:r w:rsidR="005C6D60" w:rsidRPr="00350777">
        <w:rPr>
          <w:rFonts w:cs="Arial"/>
          <w:sz w:val="22"/>
          <w:szCs w:val="22"/>
        </w:rPr>
        <w:t xml:space="preserve"> Odontólogos </w:t>
      </w:r>
      <w:r w:rsidR="005D656B" w:rsidRPr="00350777">
        <w:rPr>
          <w:rFonts w:cs="Arial"/>
          <w:sz w:val="22"/>
          <w:szCs w:val="22"/>
        </w:rPr>
        <w:t xml:space="preserve">Generales </w:t>
      </w:r>
      <w:r w:rsidR="005C6D60" w:rsidRPr="00350777">
        <w:rPr>
          <w:rFonts w:cs="Arial"/>
          <w:sz w:val="22"/>
          <w:szCs w:val="22"/>
        </w:rPr>
        <w:t xml:space="preserve">y </w:t>
      </w:r>
      <w:r w:rsidR="0003045A">
        <w:rPr>
          <w:rFonts w:cs="Arial"/>
          <w:sz w:val="22"/>
          <w:szCs w:val="22"/>
        </w:rPr>
        <w:t>5</w:t>
      </w:r>
      <w:r w:rsidR="00B13567">
        <w:rPr>
          <w:rFonts w:cs="Arial"/>
          <w:sz w:val="22"/>
          <w:szCs w:val="22"/>
        </w:rPr>
        <w:t xml:space="preserve"> </w:t>
      </w:r>
      <w:r w:rsidR="005C6D60" w:rsidRPr="00350777">
        <w:rPr>
          <w:rFonts w:cs="Arial"/>
          <w:sz w:val="22"/>
          <w:szCs w:val="22"/>
        </w:rPr>
        <w:t>Especia</w:t>
      </w:r>
      <w:r w:rsidR="005D656B" w:rsidRPr="00350777">
        <w:rPr>
          <w:rFonts w:cs="Arial"/>
          <w:sz w:val="22"/>
          <w:szCs w:val="22"/>
        </w:rPr>
        <w:t>listas</w:t>
      </w:r>
      <w:r w:rsidR="00B13567">
        <w:rPr>
          <w:rFonts w:cs="Arial"/>
          <w:sz w:val="22"/>
          <w:szCs w:val="22"/>
        </w:rPr>
        <w:t xml:space="preserve"> en</w:t>
      </w:r>
      <w:r w:rsidR="00350777">
        <w:rPr>
          <w:rFonts w:cs="Arial"/>
          <w:sz w:val="22"/>
          <w:szCs w:val="22"/>
        </w:rPr>
        <w:t xml:space="preserve"> </w:t>
      </w:r>
      <w:r w:rsidR="00052892">
        <w:rPr>
          <w:rFonts w:cs="Arial"/>
          <w:sz w:val="22"/>
          <w:szCs w:val="22"/>
        </w:rPr>
        <w:t>Endodonci</w:t>
      </w:r>
      <w:r w:rsidR="00B13567">
        <w:rPr>
          <w:rFonts w:cs="Arial"/>
          <w:sz w:val="22"/>
          <w:szCs w:val="22"/>
        </w:rPr>
        <w:t>a</w:t>
      </w:r>
      <w:r w:rsidR="0003045A">
        <w:rPr>
          <w:rFonts w:cs="Arial"/>
          <w:sz w:val="22"/>
          <w:szCs w:val="22"/>
        </w:rPr>
        <w:t xml:space="preserve">. de los </w:t>
      </w:r>
      <w:proofErr w:type="gramStart"/>
      <w:r w:rsidR="0003045A">
        <w:rPr>
          <w:rFonts w:cs="Arial"/>
          <w:sz w:val="22"/>
          <w:szCs w:val="22"/>
        </w:rPr>
        <w:t>cuales  2</w:t>
      </w:r>
      <w:proofErr w:type="gramEnd"/>
      <w:r w:rsidR="0003045A">
        <w:rPr>
          <w:rFonts w:cs="Arial"/>
          <w:sz w:val="22"/>
          <w:szCs w:val="22"/>
        </w:rPr>
        <w:t xml:space="preserve">  </w:t>
      </w:r>
      <w:proofErr w:type="gramStart"/>
      <w:r w:rsidR="0003045A">
        <w:rPr>
          <w:rFonts w:cs="Arial"/>
          <w:sz w:val="22"/>
          <w:szCs w:val="22"/>
        </w:rPr>
        <w:t>odontólogos  generales</w:t>
      </w:r>
      <w:proofErr w:type="gramEnd"/>
      <w:r w:rsidR="0003045A">
        <w:rPr>
          <w:rFonts w:cs="Arial"/>
          <w:sz w:val="22"/>
          <w:szCs w:val="22"/>
        </w:rPr>
        <w:t xml:space="preserve"> mostraron resultado aceptable  </w:t>
      </w:r>
    </w:p>
    <w:p w14:paraId="59C7A129" w14:textId="77777777" w:rsidR="005D656B" w:rsidRPr="00350777" w:rsidRDefault="005D656B" w:rsidP="005C6D60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4D1D278B" w14:textId="6A7D65A8" w:rsidR="005D656B" w:rsidRDefault="005D656B" w:rsidP="005D656B">
      <w:pPr>
        <w:ind w:firstLine="708"/>
        <w:rPr>
          <w:rFonts w:cs="Arial"/>
          <w:szCs w:val="22"/>
          <w:lang w:val="es-CO" w:eastAsia="es-CO"/>
        </w:rPr>
      </w:pPr>
      <w:r w:rsidRPr="00B13567">
        <w:rPr>
          <w:rFonts w:cs="Arial"/>
          <w:szCs w:val="22"/>
          <w:lang w:val="es-CO" w:eastAsia="es-CO"/>
        </w:rPr>
        <w:t xml:space="preserve">Tabla </w:t>
      </w:r>
      <w:r w:rsidR="004E1EBB" w:rsidRPr="00B13567">
        <w:rPr>
          <w:rFonts w:cs="Arial"/>
          <w:szCs w:val="22"/>
          <w:lang w:val="es-CO" w:eastAsia="es-CO"/>
        </w:rPr>
        <w:t>7.</w:t>
      </w:r>
      <w:r w:rsidRPr="00B13567">
        <w:rPr>
          <w:rFonts w:cs="Arial"/>
          <w:szCs w:val="22"/>
          <w:lang w:val="es-CO" w:eastAsia="es-CO"/>
        </w:rPr>
        <w:t>6. Resultados por profesional.</w:t>
      </w:r>
    </w:p>
    <w:p w14:paraId="3212C3CA" w14:textId="77777777" w:rsidR="0003045A" w:rsidRDefault="0003045A" w:rsidP="005D656B">
      <w:pPr>
        <w:ind w:firstLine="708"/>
        <w:rPr>
          <w:rFonts w:cs="Arial"/>
          <w:szCs w:val="22"/>
          <w:lang w:val="es-CO" w:eastAsia="es-CO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4189"/>
        <w:gridCol w:w="2369"/>
        <w:gridCol w:w="607"/>
        <w:gridCol w:w="632"/>
      </w:tblGrid>
      <w:tr w:rsidR="0003045A" w:rsidRPr="0003045A" w14:paraId="2D333C74" w14:textId="77777777" w:rsidTr="0003045A">
        <w:trPr>
          <w:trHeight w:val="300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48D4F7C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Nombre del profesional</w:t>
            </w:r>
          </w:p>
        </w:tc>
      </w:tr>
      <w:tr w:rsidR="0003045A" w:rsidRPr="0003045A" w14:paraId="01F9B24F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1A304D6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5FD3F4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F71C08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9F452F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D207A1F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</w:tr>
      <w:tr w:rsidR="0003045A" w:rsidRPr="0003045A" w14:paraId="0BD3428E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A394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3EB3A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ABAUNZA ZAFRA DIANA PAOLA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3F4C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22E90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32133F6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69AE2CAD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D016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021C832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AGUILAR GONZALEZ ROCIO AMPARO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1AE0066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ENDODONCISTA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23660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5CCB7A7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4D147768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4CCB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EDA4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ARDILA ORTEGA LUIS ROBERTO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8C66A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0843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1ACCBD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787D174D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5A022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CF98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BERMEO MORENO NORMA CRISTINA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DFE05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6EC51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34CBD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3E8C087C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3CC2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BAC4A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CAMACHO VANEGAS OLGA CECILIA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D6EA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B8384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981404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3CB5C72F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E6054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243D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CORTES SUAREZ MARTHA LILIANA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7A53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EBF94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12893A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2CAFEE0B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73B9B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3EA66181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ENCISO GUZMAN ADRIANA MARCELA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0FF7748C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ENDODONCISTA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EDACE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D5CD04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64ED0BAA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BEE31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1FFDB19C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FERRER CORREA BEATRIZ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62935F0C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ENDODONCISTA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2441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EB4CC6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6B739752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55A6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97BCE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GARCES RUMIE OLGA DEL CARMEN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F60C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0B56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4C9EC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015507C9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127F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7F0DA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GOMEZ SICHACA LYSEDT MIRELY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F89CE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65691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D3AB08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209E22C9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84E2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A5D52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GOMEZ URIBE JAIRO ALBERTO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AF87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AD9B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87F8F0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475C6A25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93170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A8D47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GUTIERREZ MENDEZ MARIA ANGELICA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A8C5F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7FF77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3041E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66008F7D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0EEA0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3A2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GUZMAN SUAREZ MANUEL EDUARDO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D5B0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0B3E2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118AA4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5813C550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DAD6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290C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HERNANDEZ AMAYA MARGY FERNANDA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8F0E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E496C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5391F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6BBB898A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56F5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C6DC9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LIZARAZO QUINTERO GLADIS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C9F6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CBF2F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9F5CE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75ADDAF6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876DC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495FD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LUGO VARGAS CECILIA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ACA01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43997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123CA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20FF8F72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5F8B8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36D4E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ORTA CAMPO KATHERINE JULIETH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52799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CDF6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A72CBC0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1B509CAE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EC44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282CDD04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ORTEGON CASTELLANOS SHIRLEY ROCIO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5C27BAA4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ENDODONCISTA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01DC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F2A92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7CFADE60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792C1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5E443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PARRA ROJAS CARLOS MAURICIO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2926A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7CF90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892A61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51DE9777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20C26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8F0A2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RICO BAYONA CLAUDIA ESTHER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4671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3E17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1D01E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5855B3C0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5920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5881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RODRIGUEZ HERNANDEZ LUISA TATIANA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3176A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6337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A07281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34A0C9FD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DB460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lastRenderedPageBreak/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DA8B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RUGE QUINTERO GERALDINE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EF07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BD99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D7B0A6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13E02FCE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1C827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8407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SALAZAR ESCALONA GRISSEL EUCARIS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D9C7F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9A5BC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EF7CF80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6AA6EBF4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69E32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FAC0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TORRES TORRES LIGIA HORTENCIA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71D12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332E6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E2488F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7697BAC5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6DE6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227E4147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VILLARRAGA VARGAS JORGE ANDRES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14:paraId="609AF4F1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ENDODONCISTA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3AB9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CA0112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03045A" w:rsidRPr="0003045A" w14:paraId="2D41C2A6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5105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11F0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DIAZ ANGULO DANIEL OSWALDO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0B460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4965F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FD9B001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03045A" w:rsidRPr="0003045A" w14:paraId="14295F6B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51B31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10C2D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SOLANO AYALA GLADYS SORAYA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D1155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ED4C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4469E08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03045A" w:rsidRPr="0003045A" w14:paraId="73F898D4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E3C6E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0F00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ALDANA AMAYA JENNY MARCELA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DD04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CC89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C7C5B4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03045A" w:rsidRPr="0003045A" w14:paraId="3919DFB5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BE26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90D64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CASTIBLANCO AREVALO ERLY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380DC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32EFF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15EB38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03045A" w:rsidRPr="0003045A" w14:paraId="2DD1B42E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7EA9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43EE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VELASQUEZ GARAVITO MONICA SOFIA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AD27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8B9E8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50C63B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03045A" w:rsidRPr="0003045A" w14:paraId="0FF64B12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A0E0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8B054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ACOSTA PEÑA EDGAR GIOVANNY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1708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738DF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6D9B94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</w:tr>
      <w:tr w:rsidR="0003045A" w:rsidRPr="0003045A" w14:paraId="5C9725DF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A9DE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8486A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CARVAJAL PABON JUAN CAMILO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EC57A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AB14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2020C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</w:tr>
      <w:tr w:rsidR="0003045A" w:rsidRPr="0003045A" w14:paraId="2393586C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4CE34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773D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HERNANDEZ MUÑOZ CLARA INES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3B581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6EAC2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58E69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</w:tr>
      <w:tr w:rsidR="0003045A" w:rsidRPr="0003045A" w14:paraId="06F82620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3DCBB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7E64D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GOMEZ GUZMAN YULY PAOLA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CED3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D26A0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DFCE3F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</w:tr>
      <w:tr w:rsidR="0003045A" w:rsidRPr="0003045A" w14:paraId="4E69B5BC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B47E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3590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POLO CLAVIJO MAYRA JULIETH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BBDE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14EFC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90145B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</w:tr>
      <w:tr w:rsidR="0003045A" w:rsidRPr="0003045A" w14:paraId="1D4BE7C5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DBC7F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52DC1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RODRIGUEZ GONZALEZ MIRIAN DEL CARMEN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901E1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9FA7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BB80DF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</w:tr>
      <w:tr w:rsidR="0003045A" w:rsidRPr="0003045A" w14:paraId="699877EB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734AE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CAEF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TORRES MEDINA RICARDO ELADIO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0CC3E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814D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03EC9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</w:tr>
      <w:tr w:rsidR="0003045A" w:rsidRPr="0003045A" w14:paraId="73FAD1C4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D5BC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5FA7D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VELASQUEZ OSORIO ALIZ STEPHANY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78585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A1FA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7CDF9F4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</w:tr>
      <w:tr w:rsidR="0003045A" w:rsidRPr="0003045A" w14:paraId="702C0074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E3B0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B2187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CORDOBA VEGA NYDIA LUCIA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23BD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E946E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9D0F3F6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92%</w:t>
            </w:r>
          </w:p>
        </w:tc>
      </w:tr>
      <w:tr w:rsidR="0003045A" w:rsidRPr="0003045A" w14:paraId="1C13E85B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A450B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7AE36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LOPEZ ORTEGA VALERY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300B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F680B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DC7264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92%</w:t>
            </w:r>
          </w:p>
        </w:tc>
      </w:tr>
      <w:tr w:rsidR="0003045A" w:rsidRPr="0003045A" w14:paraId="40057E69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5A2E1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677F1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ORJUELA MONTALVO LUISA MARIA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4291A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9880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484A6F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92%</w:t>
            </w:r>
          </w:p>
        </w:tc>
      </w:tr>
      <w:tr w:rsidR="0003045A" w:rsidRPr="0003045A" w14:paraId="525B44A1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F5C96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FA330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JIMENEZ LEON RAQUEL ELENA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420D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D6924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7278662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90%</w:t>
            </w:r>
          </w:p>
        </w:tc>
      </w:tr>
      <w:tr w:rsidR="0003045A" w:rsidRPr="0003045A" w14:paraId="4BC33D56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4A4F7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94E5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ROJAS GOMEZ WILLIAM OBDULIO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FBC7E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F19E5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EA1443A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90%</w:t>
            </w:r>
          </w:p>
        </w:tc>
      </w:tr>
      <w:tr w:rsidR="0003045A" w:rsidRPr="0003045A" w14:paraId="775AB9C1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4E50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3471C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TELLEZ ARIAS JENNY MARCELA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BE9E4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8BF2C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E4AD1A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87%</w:t>
            </w:r>
          </w:p>
        </w:tc>
      </w:tr>
      <w:tr w:rsidR="0003045A" w:rsidRPr="0003045A" w14:paraId="1BA14842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50E22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C1347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OCAMPO HOYOS ERIKA PAOLA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C7E6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A4009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D7749C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85%</w:t>
            </w:r>
          </w:p>
        </w:tc>
      </w:tr>
      <w:tr w:rsidR="0003045A" w:rsidRPr="0003045A" w14:paraId="2E5BC52B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DDFA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A9F34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SANTAMARIA RUANO EDNA ELIANA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A5FF0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F500E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8F0911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85%</w:t>
            </w:r>
          </w:p>
        </w:tc>
      </w:tr>
      <w:tr w:rsidR="0003045A" w:rsidRPr="0003045A" w14:paraId="70613B4D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7BCFE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A22DB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TAPIA CAPERA KAREN DAYANNA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80971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F24D2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F44E01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84%</w:t>
            </w:r>
          </w:p>
        </w:tc>
      </w:tr>
      <w:tr w:rsidR="0003045A" w:rsidRPr="0003045A" w14:paraId="60ECF330" w14:textId="77777777" w:rsidTr="0003045A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CE8FD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32108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TIRANO MEDINA JENNY LISETH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6F1B1" w14:textId="77777777" w:rsidR="0003045A" w:rsidRPr="0003045A" w:rsidRDefault="0003045A" w:rsidP="0003045A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ODONTOLOGO GENERAL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2FF92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A037003" w14:textId="77777777" w:rsidR="0003045A" w:rsidRPr="0003045A" w:rsidRDefault="0003045A" w:rsidP="0003045A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03045A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77%</w:t>
            </w:r>
          </w:p>
        </w:tc>
      </w:tr>
    </w:tbl>
    <w:p w14:paraId="6F2DC9A4" w14:textId="39EDF14D" w:rsidR="00826AC5" w:rsidRDefault="00826AC5" w:rsidP="005D656B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7282E5D8" w14:textId="163F3305" w:rsidR="005D656B" w:rsidRPr="00350777" w:rsidRDefault="005D656B" w:rsidP="005D656B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  <w:r w:rsidRPr="00350777">
        <w:rPr>
          <w:rFonts w:eastAsia="Arial Unicode MS" w:cs="Arial"/>
          <w:b/>
          <w:sz w:val="14"/>
          <w:szCs w:val="14"/>
          <w:lang w:val="es-ES_tradnl"/>
        </w:rPr>
        <w:t>Fuente: Almera, auditorias PAMEC 202</w:t>
      </w:r>
      <w:r w:rsidR="00E872DF">
        <w:rPr>
          <w:rFonts w:eastAsia="Arial Unicode MS" w:cs="Arial"/>
          <w:b/>
          <w:sz w:val="14"/>
          <w:szCs w:val="14"/>
          <w:lang w:val="es-ES_tradnl"/>
        </w:rPr>
        <w:t>6</w:t>
      </w:r>
      <w:r w:rsidRPr="00350777">
        <w:rPr>
          <w:rFonts w:eastAsia="Arial Unicode MS" w:cs="Arial"/>
          <w:b/>
          <w:sz w:val="14"/>
          <w:szCs w:val="14"/>
          <w:lang w:val="es-ES_tradnl"/>
        </w:rPr>
        <w:t>.</w:t>
      </w:r>
    </w:p>
    <w:p w14:paraId="1A89D26B" w14:textId="77777777" w:rsidR="005D656B" w:rsidRPr="00350777" w:rsidRDefault="005D656B" w:rsidP="005C6D60">
      <w:pPr>
        <w:pStyle w:val="Prrafodelista"/>
        <w:ind w:left="0"/>
        <w:jc w:val="both"/>
        <w:rPr>
          <w:rFonts w:cs="Arial"/>
          <w:sz w:val="22"/>
          <w:szCs w:val="22"/>
          <w:lang w:val="es-ES_tradnl"/>
        </w:rPr>
      </w:pPr>
    </w:p>
    <w:p w14:paraId="08CD8CC7" w14:textId="330E7814" w:rsidR="00653FFC" w:rsidRDefault="005D656B" w:rsidP="00C10FE0">
      <w:pPr>
        <w:pStyle w:val="Prrafodelista"/>
        <w:ind w:left="0"/>
        <w:jc w:val="both"/>
        <w:rPr>
          <w:rFonts w:cs="Arial"/>
          <w:sz w:val="22"/>
          <w:szCs w:val="22"/>
        </w:rPr>
      </w:pPr>
      <w:r w:rsidRPr="00350777">
        <w:rPr>
          <w:rFonts w:cs="Arial"/>
          <w:sz w:val="22"/>
          <w:szCs w:val="22"/>
        </w:rPr>
        <w:t xml:space="preserve">Para </w:t>
      </w:r>
      <w:r w:rsidR="00736183" w:rsidRPr="00350777">
        <w:rPr>
          <w:rFonts w:cs="Arial"/>
          <w:sz w:val="22"/>
          <w:szCs w:val="22"/>
        </w:rPr>
        <w:t xml:space="preserve">esta </w:t>
      </w:r>
      <w:r w:rsidR="00653FFC" w:rsidRPr="00350777">
        <w:rPr>
          <w:rFonts w:cs="Arial"/>
          <w:sz w:val="22"/>
          <w:szCs w:val="22"/>
        </w:rPr>
        <w:t>auditoría</w:t>
      </w:r>
      <w:r w:rsidRPr="00350777">
        <w:rPr>
          <w:rFonts w:cs="Arial"/>
          <w:sz w:val="22"/>
          <w:szCs w:val="22"/>
        </w:rPr>
        <w:t xml:space="preserve">, </w:t>
      </w:r>
      <w:r w:rsidR="00653FFC">
        <w:rPr>
          <w:rFonts w:cs="Arial"/>
          <w:sz w:val="22"/>
          <w:szCs w:val="22"/>
        </w:rPr>
        <w:t>4</w:t>
      </w:r>
      <w:r w:rsidR="00631AF5">
        <w:rPr>
          <w:rFonts w:cs="Arial"/>
          <w:sz w:val="22"/>
          <w:szCs w:val="22"/>
        </w:rPr>
        <w:t>6</w:t>
      </w:r>
      <w:r w:rsidR="005C6D60" w:rsidRPr="00350777">
        <w:rPr>
          <w:rFonts w:cs="Arial"/>
          <w:sz w:val="22"/>
          <w:szCs w:val="22"/>
        </w:rPr>
        <w:t xml:space="preserve"> colaboradores obtuvieron resultado favorable</w:t>
      </w:r>
      <w:r w:rsidR="00350777">
        <w:rPr>
          <w:rFonts w:cs="Arial"/>
          <w:sz w:val="22"/>
          <w:szCs w:val="22"/>
        </w:rPr>
        <w:t xml:space="preserve">, </w:t>
      </w:r>
      <w:r w:rsidR="00631AF5">
        <w:rPr>
          <w:rFonts w:cs="Arial"/>
          <w:sz w:val="22"/>
          <w:szCs w:val="22"/>
        </w:rPr>
        <w:t>2</w:t>
      </w:r>
      <w:r w:rsidR="00653FFC">
        <w:rPr>
          <w:rFonts w:cs="Arial"/>
          <w:sz w:val="22"/>
          <w:szCs w:val="22"/>
        </w:rPr>
        <w:t xml:space="preserve"> </w:t>
      </w:r>
      <w:r w:rsidR="00E872DF" w:rsidRPr="00350777">
        <w:rPr>
          <w:rFonts w:cs="Arial"/>
          <w:sz w:val="22"/>
          <w:szCs w:val="22"/>
        </w:rPr>
        <w:t>colaboradores</w:t>
      </w:r>
      <w:r w:rsidR="00E872DF">
        <w:rPr>
          <w:rFonts w:cs="Arial"/>
          <w:sz w:val="22"/>
          <w:szCs w:val="22"/>
        </w:rPr>
        <w:t xml:space="preserve"> </w:t>
      </w:r>
      <w:proofErr w:type="gramStart"/>
      <w:r w:rsidR="00E872DF">
        <w:rPr>
          <w:rFonts w:cs="Arial"/>
          <w:sz w:val="22"/>
          <w:szCs w:val="22"/>
        </w:rPr>
        <w:t>Tapia</w:t>
      </w:r>
      <w:r w:rsidR="00631AF5">
        <w:rPr>
          <w:rFonts w:cs="Arial"/>
          <w:sz w:val="22"/>
          <w:szCs w:val="22"/>
        </w:rPr>
        <w:t xml:space="preserve">  Capera</w:t>
      </w:r>
      <w:proofErr w:type="gramEnd"/>
      <w:r w:rsidR="00631AF5">
        <w:rPr>
          <w:rFonts w:cs="Arial"/>
          <w:sz w:val="22"/>
          <w:szCs w:val="22"/>
        </w:rPr>
        <w:t xml:space="preserve">  Karen Dayana   centro </w:t>
      </w:r>
      <w:r w:rsidR="002A397B">
        <w:rPr>
          <w:rFonts w:cs="Arial"/>
          <w:sz w:val="22"/>
          <w:szCs w:val="22"/>
        </w:rPr>
        <w:t>de salud</w:t>
      </w:r>
      <w:r w:rsidR="00631AF5">
        <w:rPr>
          <w:rFonts w:cs="Arial"/>
          <w:sz w:val="22"/>
          <w:szCs w:val="22"/>
        </w:rPr>
        <w:t xml:space="preserve"> </w:t>
      </w:r>
      <w:proofErr w:type="gramStart"/>
      <w:r w:rsidR="00631AF5">
        <w:rPr>
          <w:rFonts w:cs="Arial"/>
          <w:sz w:val="22"/>
          <w:szCs w:val="22"/>
        </w:rPr>
        <w:t>Carbonell  y</w:t>
      </w:r>
      <w:proofErr w:type="gramEnd"/>
      <w:r w:rsidR="00631AF5">
        <w:rPr>
          <w:rFonts w:cs="Arial"/>
          <w:sz w:val="22"/>
          <w:szCs w:val="22"/>
        </w:rPr>
        <w:t xml:space="preserve">  Tirano </w:t>
      </w:r>
      <w:proofErr w:type="gramStart"/>
      <w:r w:rsidR="00631AF5">
        <w:rPr>
          <w:rFonts w:cs="Arial"/>
          <w:sz w:val="22"/>
          <w:szCs w:val="22"/>
        </w:rPr>
        <w:t>medina  Jenny</w:t>
      </w:r>
      <w:proofErr w:type="gramEnd"/>
      <w:r w:rsidR="00631AF5">
        <w:rPr>
          <w:rFonts w:cs="Arial"/>
          <w:sz w:val="22"/>
          <w:szCs w:val="22"/>
        </w:rPr>
        <w:t xml:space="preserve"> Lizzeth </w:t>
      </w:r>
      <w:r w:rsidR="003933AC">
        <w:rPr>
          <w:rFonts w:cs="Arial"/>
          <w:sz w:val="22"/>
          <w:szCs w:val="22"/>
        </w:rPr>
        <w:t xml:space="preserve"> </w:t>
      </w:r>
      <w:r w:rsidR="00631AF5">
        <w:rPr>
          <w:rFonts w:cs="Arial"/>
          <w:sz w:val="22"/>
          <w:szCs w:val="22"/>
        </w:rPr>
        <w:t xml:space="preserve"> centro </w:t>
      </w:r>
      <w:proofErr w:type="gramStart"/>
      <w:r w:rsidR="00631AF5">
        <w:rPr>
          <w:rFonts w:cs="Arial"/>
          <w:sz w:val="22"/>
          <w:szCs w:val="22"/>
        </w:rPr>
        <w:t>de  salud</w:t>
      </w:r>
      <w:proofErr w:type="gramEnd"/>
      <w:r w:rsidR="00631AF5">
        <w:rPr>
          <w:rFonts w:cs="Arial"/>
          <w:sz w:val="22"/>
          <w:szCs w:val="22"/>
        </w:rPr>
        <w:t xml:space="preserve"> </w:t>
      </w:r>
      <w:proofErr w:type="gramStart"/>
      <w:r w:rsidR="00631AF5">
        <w:rPr>
          <w:rFonts w:cs="Arial"/>
          <w:sz w:val="22"/>
          <w:szCs w:val="22"/>
        </w:rPr>
        <w:t>puerta  de</w:t>
      </w:r>
      <w:proofErr w:type="gramEnd"/>
      <w:r w:rsidR="00631AF5">
        <w:rPr>
          <w:rFonts w:cs="Arial"/>
          <w:sz w:val="22"/>
          <w:szCs w:val="22"/>
        </w:rPr>
        <w:t xml:space="preserve"> teja </w:t>
      </w:r>
      <w:r w:rsidR="003933AC">
        <w:rPr>
          <w:rFonts w:cs="Arial"/>
          <w:sz w:val="22"/>
          <w:szCs w:val="22"/>
        </w:rPr>
        <w:t xml:space="preserve">  </w:t>
      </w:r>
      <w:proofErr w:type="gramStart"/>
      <w:r w:rsidR="003933AC">
        <w:rPr>
          <w:rFonts w:cs="Arial"/>
          <w:sz w:val="22"/>
          <w:szCs w:val="22"/>
        </w:rPr>
        <w:t>odontóloga</w:t>
      </w:r>
      <w:r w:rsidR="00631AF5">
        <w:rPr>
          <w:rFonts w:cs="Arial"/>
          <w:sz w:val="22"/>
          <w:szCs w:val="22"/>
        </w:rPr>
        <w:t>s</w:t>
      </w:r>
      <w:r w:rsidR="003933AC">
        <w:rPr>
          <w:rFonts w:cs="Arial"/>
          <w:sz w:val="22"/>
          <w:szCs w:val="22"/>
        </w:rPr>
        <w:t xml:space="preserve">  general</w:t>
      </w:r>
      <w:r w:rsidR="00631AF5">
        <w:rPr>
          <w:rFonts w:cs="Arial"/>
          <w:sz w:val="22"/>
          <w:szCs w:val="22"/>
        </w:rPr>
        <w:t>es</w:t>
      </w:r>
      <w:proofErr w:type="gramEnd"/>
      <w:r w:rsidR="003933AC">
        <w:rPr>
          <w:rFonts w:cs="Arial"/>
          <w:sz w:val="22"/>
          <w:szCs w:val="22"/>
        </w:rPr>
        <w:t xml:space="preserve"> </w:t>
      </w:r>
      <w:r w:rsidR="00631AF5">
        <w:rPr>
          <w:rFonts w:cs="Arial"/>
          <w:sz w:val="22"/>
          <w:szCs w:val="22"/>
        </w:rPr>
        <w:t xml:space="preserve"> </w:t>
      </w:r>
      <w:proofErr w:type="gramStart"/>
      <w:r w:rsidR="00631AF5">
        <w:rPr>
          <w:rFonts w:cs="Arial"/>
          <w:sz w:val="22"/>
          <w:szCs w:val="22"/>
        </w:rPr>
        <w:t>que  deben</w:t>
      </w:r>
      <w:proofErr w:type="gramEnd"/>
      <w:r w:rsidR="00631AF5">
        <w:rPr>
          <w:rFonts w:cs="Arial"/>
          <w:sz w:val="22"/>
          <w:szCs w:val="22"/>
        </w:rPr>
        <w:t xml:space="preserve">  hacer plan de mejora </w:t>
      </w:r>
      <w:proofErr w:type="gramStart"/>
      <w:r w:rsidR="00631AF5">
        <w:rPr>
          <w:rFonts w:cs="Arial"/>
          <w:sz w:val="22"/>
          <w:szCs w:val="22"/>
        </w:rPr>
        <w:t xml:space="preserve">individual </w:t>
      </w:r>
      <w:r w:rsidR="00052892">
        <w:rPr>
          <w:rFonts w:cs="Arial"/>
          <w:sz w:val="22"/>
          <w:szCs w:val="22"/>
        </w:rPr>
        <w:t>.</w:t>
      </w:r>
      <w:proofErr w:type="gramEnd"/>
    </w:p>
    <w:p w14:paraId="1CCB554D" w14:textId="77777777" w:rsidR="00653FFC" w:rsidRDefault="00653FFC" w:rsidP="00C10FE0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4D3145D9" w14:textId="77777777" w:rsidR="00F870B8" w:rsidRPr="00350777" w:rsidRDefault="00F870B8" w:rsidP="00F870B8">
      <w:pPr>
        <w:suppressAutoHyphens/>
        <w:ind w:right="191" w:firstLine="720"/>
        <w:rPr>
          <w:rFonts w:eastAsia="Arial Unicode MS" w:cs="Arial"/>
          <w:b/>
          <w:szCs w:val="22"/>
        </w:rPr>
      </w:pPr>
    </w:p>
    <w:p w14:paraId="2F2FD465" w14:textId="77777777" w:rsidR="00654D33" w:rsidRPr="0069616B" w:rsidRDefault="00654D33" w:rsidP="00654D33">
      <w:pPr>
        <w:pStyle w:val="Prrafodelista"/>
        <w:ind w:left="0"/>
        <w:jc w:val="both"/>
        <w:rPr>
          <w:rFonts w:cs="Arial"/>
          <w:b/>
          <w:sz w:val="22"/>
          <w:szCs w:val="22"/>
        </w:rPr>
      </w:pPr>
      <w:r w:rsidRPr="0069616B">
        <w:rPr>
          <w:rFonts w:eastAsia="Arial Unicode MS" w:cs="Arial"/>
          <w:b/>
          <w:bCs/>
          <w:sz w:val="22"/>
          <w:szCs w:val="22"/>
          <w:lang w:val="es-CO"/>
        </w:rPr>
        <w:t xml:space="preserve">7.7. RESULTADOS POR HISTORIA CLINICA Y POR CRITERIOS  </w:t>
      </w:r>
    </w:p>
    <w:p w14:paraId="58F403D3" w14:textId="77777777" w:rsidR="00654D33" w:rsidRPr="0069616B" w:rsidRDefault="00654D33" w:rsidP="00654D33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2443AD64" w14:textId="723EEA27" w:rsidR="00654D33" w:rsidRPr="0069616B" w:rsidRDefault="00654D33" w:rsidP="00654D33">
      <w:pPr>
        <w:pStyle w:val="Prrafodelista"/>
        <w:ind w:left="0"/>
        <w:jc w:val="both"/>
        <w:rPr>
          <w:rFonts w:cs="Arial"/>
          <w:sz w:val="22"/>
          <w:szCs w:val="22"/>
        </w:rPr>
      </w:pPr>
      <w:r w:rsidRPr="0069616B">
        <w:rPr>
          <w:rFonts w:cs="Arial"/>
          <w:sz w:val="22"/>
          <w:szCs w:val="22"/>
        </w:rPr>
        <w:t xml:space="preserve">Se evaluaron para esta auditoria </w:t>
      </w:r>
      <w:r w:rsidR="001C570B" w:rsidRPr="0069616B">
        <w:rPr>
          <w:rFonts w:cs="Arial"/>
          <w:sz w:val="22"/>
          <w:szCs w:val="22"/>
        </w:rPr>
        <w:t>1</w:t>
      </w:r>
      <w:r w:rsidR="00B83CFC">
        <w:rPr>
          <w:rFonts w:cs="Arial"/>
          <w:sz w:val="22"/>
          <w:szCs w:val="22"/>
        </w:rPr>
        <w:t>08</w:t>
      </w:r>
      <w:r w:rsidRPr="0069616B">
        <w:rPr>
          <w:rFonts w:cs="Arial"/>
          <w:sz w:val="22"/>
          <w:szCs w:val="22"/>
        </w:rPr>
        <w:t xml:space="preserve"> historias clínicas con 1</w:t>
      </w:r>
      <w:r w:rsidR="001C570B" w:rsidRPr="0069616B">
        <w:rPr>
          <w:rFonts w:cs="Arial"/>
          <w:sz w:val="22"/>
          <w:szCs w:val="22"/>
        </w:rPr>
        <w:t>5</w:t>
      </w:r>
      <w:r w:rsidRPr="0069616B">
        <w:rPr>
          <w:rFonts w:cs="Arial"/>
          <w:sz w:val="22"/>
          <w:szCs w:val="22"/>
        </w:rPr>
        <w:t xml:space="preserve"> criterios por histo</w:t>
      </w:r>
      <w:r w:rsidR="00E90145" w:rsidRPr="0069616B">
        <w:rPr>
          <w:rFonts w:cs="Arial"/>
          <w:sz w:val="22"/>
          <w:szCs w:val="22"/>
        </w:rPr>
        <w:t xml:space="preserve">ria clínica, para un total de </w:t>
      </w:r>
      <w:r w:rsidR="00B83CFC">
        <w:rPr>
          <w:rFonts w:cs="Arial"/>
          <w:sz w:val="22"/>
          <w:szCs w:val="22"/>
        </w:rPr>
        <w:t>1620</w:t>
      </w:r>
      <w:r w:rsidRPr="0069616B">
        <w:rPr>
          <w:rFonts w:cs="Arial"/>
          <w:sz w:val="22"/>
          <w:szCs w:val="22"/>
        </w:rPr>
        <w:t xml:space="preserve"> criterios evaluados.</w:t>
      </w:r>
    </w:p>
    <w:p w14:paraId="535F92D8" w14:textId="77777777" w:rsidR="006B44D8" w:rsidRPr="0069616B" w:rsidRDefault="006B44D8" w:rsidP="0036255F">
      <w:pPr>
        <w:rPr>
          <w:rFonts w:cs="Arial"/>
          <w:shd w:val="clear" w:color="auto" w:fill="FFFFFF"/>
        </w:rPr>
      </w:pPr>
    </w:p>
    <w:p w14:paraId="0353A7E0" w14:textId="59CE6CBF" w:rsidR="004E0CC1" w:rsidRDefault="00CA4722" w:rsidP="00CA4722">
      <w:pPr>
        <w:ind w:firstLine="708"/>
        <w:rPr>
          <w:rFonts w:cs="Arial"/>
          <w:sz w:val="14"/>
          <w:szCs w:val="14"/>
          <w:lang w:val="es-CO" w:eastAsia="es-CO"/>
        </w:rPr>
      </w:pPr>
      <w:r w:rsidRPr="0069616B">
        <w:rPr>
          <w:rFonts w:cs="Arial"/>
          <w:sz w:val="14"/>
          <w:szCs w:val="14"/>
          <w:lang w:val="es-CO" w:eastAsia="es-CO"/>
        </w:rPr>
        <w:t>Tabla 7. Resultados por historia clínica y por criterios.</w:t>
      </w:r>
    </w:p>
    <w:p w14:paraId="4CB62233" w14:textId="77777777" w:rsidR="00B83CFC" w:rsidRDefault="00B83CFC" w:rsidP="00CA4722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0A22396E" w14:textId="77777777" w:rsidR="00B83CFC" w:rsidRDefault="00B83CFC" w:rsidP="00CA4722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0B20F449" w14:textId="77777777" w:rsidR="00B83CFC" w:rsidRDefault="00B83CFC" w:rsidP="00CA4722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12FEA7CD" w14:textId="77777777" w:rsidR="00B83CFC" w:rsidRDefault="00B83CFC" w:rsidP="00CA4722">
      <w:pPr>
        <w:ind w:firstLine="708"/>
        <w:rPr>
          <w:rFonts w:cs="Arial"/>
          <w:sz w:val="14"/>
          <w:szCs w:val="14"/>
          <w:lang w:val="es-CO" w:eastAsia="es-CO"/>
        </w:rPr>
      </w:pPr>
    </w:p>
    <w:tbl>
      <w:tblPr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6"/>
        <w:gridCol w:w="3366"/>
        <w:gridCol w:w="815"/>
        <w:gridCol w:w="865"/>
        <w:gridCol w:w="1044"/>
        <w:gridCol w:w="815"/>
        <w:gridCol w:w="865"/>
        <w:gridCol w:w="1044"/>
      </w:tblGrid>
      <w:tr w:rsidR="00B83CFC" w:rsidRPr="00B83CFC" w14:paraId="7E0063F0" w14:textId="77777777" w:rsidTr="00B83CFC">
        <w:trPr>
          <w:trHeight w:val="330"/>
        </w:trPr>
        <w:tc>
          <w:tcPr>
            <w:tcW w:w="96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BE4D5"/>
            <w:vAlign w:val="center"/>
            <w:hideMark/>
          </w:tcPr>
          <w:p w14:paraId="7169AC3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000000"/>
                <w:sz w:val="24"/>
                <w:lang w:val="es-CO" w:eastAsia="es-CO"/>
              </w:rPr>
              <w:t>AUDITORIA DE ADHERENCIA A LA GUÍA DE PATOLOGÍA PULPAR</w:t>
            </w:r>
          </w:p>
        </w:tc>
      </w:tr>
      <w:tr w:rsidR="00B83CFC" w:rsidRPr="00B83CFC" w14:paraId="56CBAEDD" w14:textId="77777777" w:rsidTr="00B83CFC">
        <w:trPr>
          <w:trHeight w:val="600"/>
        </w:trPr>
        <w:tc>
          <w:tcPr>
            <w:tcW w:w="96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14:paraId="7006FAA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000000"/>
                <w:sz w:val="24"/>
                <w:lang w:val="es-CO" w:eastAsia="es-CO"/>
              </w:rPr>
              <w:t>I trimestre 2026</w:t>
            </w:r>
          </w:p>
        </w:tc>
      </w:tr>
      <w:tr w:rsidR="00B83CFC" w:rsidRPr="00B83CFC" w14:paraId="7077C39D" w14:textId="77777777" w:rsidTr="00B83CFC">
        <w:trPr>
          <w:trHeight w:val="690"/>
        </w:trPr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5F004367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  <w:t>No</w:t>
            </w:r>
          </w:p>
        </w:tc>
        <w:tc>
          <w:tcPr>
            <w:tcW w:w="33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2826AE9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  <w:t>UNIDAD</w:t>
            </w:r>
          </w:p>
        </w:tc>
        <w:tc>
          <w:tcPr>
            <w:tcW w:w="2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DB4E2"/>
            <w:vAlign w:val="center"/>
            <w:hideMark/>
          </w:tcPr>
          <w:p w14:paraId="6F03DCF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  <w:t>Cumplimiento por Historia Clínica estándar institucional</w:t>
            </w:r>
          </w:p>
        </w:tc>
        <w:tc>
          <w:tcPr>
            <w:tcW w:w="2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BD4B4"/>
            <w:vAlign w:val="center"/>
            <w:hideMark/>
          </w:tcPr>
          <w:p w14:paraId="02401BD1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  <w:t>Cumplimiento por criterios estándar institucional</w:t>
            </w:r>
          </w:p>
        </w:tc>
      </w:tr>
      <w:tr w:rsidR="00B83CFC" w:rsidRPr="00B83CFC" w14:paraId="108CF534" w14:textId="77777777" w:rsidTr="00B83CFC">
        <w:trPr>
          <w:trHeight w:val="690"/>
        </w:trPr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86210" w14:textId="77777777" w:rsidR="00B83CFC" w:rsidRPr="00B83CFC" w:rsidRDefault="00B83CFC" w:rsidP="00B83CFC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</w:pPr>
          </w:p>
        </w:tc>
        <w:tc>
          <w:tcPr>
            <w:tcW w:w="33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6CC51" w14:textId="77777777" w:rsidR="00B83CFC" w:rsidRPr="00B83CFC" w:rsidRDefault="00B83CFC" w:rsidP="00B83CFC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es-CO" w:eastAsia="es-CO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2C09045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  <w:t>No HC que cumplen con el estándar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70F91B7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  <w:t>No HC que se evaluaron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1F9F2FC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  <w:t>% de cumplimiento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  <w:hideMark/>
          </w:tcPr>
          <w:p w14:paraId="38F8718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  <w:t>No Criterios que cumplen con el estándar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  <w:hideMark/>
          </w:tcPr>
          <w:p w14:paraId="2E27530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  <w:t>No criterios que se evaluaron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center"/>
            <w:hideMark/>
          </w:tcPr>
          <w:p w14:paraId="35A831D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 w:val="16"/>
                <w:szCs w:val="16"/>
                <w:lang w:val="es-CO" w:eastAsia="es-CO"/>
              </w:rPr>
              <w:t>% de cumplimiento</w:t>
            </w:r>
          </w:p>
        </w:tc>
      </w:tr>
      <w:tr w:rsidR="00B83CFC" w:rsidRPr="00B83CFC" w14:paraId="2D2D1A0A" w14:textId="77777777" w:rsidTr="00B83CFC">
        <w:trPr>
          <w:trHeight w:val="315"/>
        </w:trPr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AA7752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3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5471C6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419B28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8E38CD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1C9FB24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35865BC1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7E7AC36A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46A7C493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</w:tr>
      <w:tr w:rsidR="00B83CFC" w:rsidRPr="00B83CFC" w14:paraId="1EDBA261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CB4EB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5798F" w14:textId="77777777" w:rsidR="00B83CFC" w:rsidRPr="00B83CFC" w:rsidRDefault="00B83CFC" w:rsidP="00B83CFC">
            <w:pPr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Mexicana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522CA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46FE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66E16B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2852F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134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C4892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135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18E37A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99%</w:t>
            </w:r>
          </w:p>
        </w:tc>
      </w:tr>
      <w:tr w:rsidR="00B83CFC" w:rsidRPr="00B83CFC" w14:paraId="62FC4E22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11BA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5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EF39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Carvajal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4CA57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3528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230173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BA052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25A41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8D622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</w:tr>
      <w:tr w:rsidR="00B83CFC" w:rsidRPr="00B83CFC" w14:paraId="6DF2FDAF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E5CE0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DADC7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Patios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0922C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4648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51278A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6E89E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118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6EF9B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52F0F7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B83CFC" w:rsidRPr="00B83CFC" w14:paraId="5A2D2252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B0721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D4DD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Bomberos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FE435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29A73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27BF56A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2897F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112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1AA7F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56C76A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</w:tr>
      <w:tr w:rsidR="00B83CFC" w:rsidRPr="00B83CFC" w14:paraId="04224E49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A8473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7EF6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Abastos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7B156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AFA33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1BD34B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C478A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16B07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23A29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B83CFC" w:rsidRPr="00B83CFC" w14:paraId="5CCCD30E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1F38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14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9486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Tintal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C867F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0642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FEA72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301F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614DE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71B490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B83CFC" w:rsidRPr="00B83CFC" w14:paraId="500F1ED7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99E3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6C36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Catalina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2F4B9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340CA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C94837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46714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36945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FA515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</w:tr>
      <w:tr w:rsidR="00B83CFC" w:rsidRPr="00B83CFC" w14:paraId="5B0248B6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F0CB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70CC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Centro de Salud </w:t>
            </w:r>
            <w:proofErr w:type="spellStart"/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Britalia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177AB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8CB5C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FEE8C8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AD25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C54AF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6399B29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B83CFC" w:rsidRPr="00B83CFC" w14:paraId="4FC34D0C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C5FA3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DAACF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Alquería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A2B0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4227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20AF1B0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6F190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DE845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54796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B83CFC" w:rsidRPr="00B83CFC" w14:paraId="6099E96B" w14:textId="77777777" w:rsidTr="00B83CFC">
        <w:trPr>
          <w:trHeight w:val="315"/>
        </w:trPr>
        <w:tc>
          <w:tcPr>
            <w:tcW w:w="9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26FA85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Sedes Localidad de Bosa</w:t>
            </w:r>
          </w:p>
        </w:tc>
      </w:tr>
      <w:tr w:rsidR="00B83CFC" w:rsidRPr="00B83CFC" w14:paraId="0A496A82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B9CA99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422685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7096F5B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001ADCF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B75971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931623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6916ED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455CA9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</w:tr>
      <w:tr w:rsidR="00B83CFC" w:rsidRPr="00B83CFC" w14:paraId="39E18324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7AF6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1DD4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La Estación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2260F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AFBAB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405B061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4A3C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223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8C732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225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8EBC7A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99%</w:t>
            </w:r>
          </w:p>
        </w:tc>
      </w:tr>
      <w:tr w:rsidR="00B83CFC" w:rsidRPr="00B83CFC" w14:paraId="736DD563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0C86F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6015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José María Carbonell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D8D11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99CB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4D1221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88%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D8867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6C08A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DB5684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88%</w:t>
            </w:r>
          </w:p>
        </w:tc>
      </w:tr>
      <w:tr w:rsidR="00B83CFC" w:rsidRPr="00B83CFC" w14:paraId="003ADBFC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02B41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832DB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El Porvenir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3D805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3173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54DE23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BED90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6CC7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2AE25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B83CFC" w:rsidRPr="00B83CFC" w14:paraId="44208F4B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60FFC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034A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Olarte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0C782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27BBB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21739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BA28C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56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7AE19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A5EDBB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</w:tr>
      <w:tr w:rsidR="00B83CFC" w:rsidRPr="00B83CFC" w14:paraId="6B5CA1AE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5FB7A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D38E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Villa Javier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C0D78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D867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AD57B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A7C9E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58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B8646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E3B133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B83CFC" w:rsidRPr="00B83CFC" w14:paraId="12C383BE" w14:textId="77777777" w:rsidTr="00B83CFC">
        <w:trPr>
          <w:trHeight w:val="315"/>
        </w:trPr>
        <w:tc>
          <w:tcPr>
            <w:tcW w:w="9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4682B4"/>
            <w:noWrap/>
            <w:vAlign w:val="center"/>
            <w:hideMark/>
          </w:tcPr>
          <w:p w14:paraId="5BB390B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Sedes Localidad Fontibón</w:t>
            </w:r>
          </w:p>
        </w:tc>
      </w:tr>
      <w:tr w:rsidR="00B83CFC" w:rsidRPr="00B83CFC" w14:paraId="2C0C14F8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1A1B98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6457885F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D1788F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AEF4200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7C3F00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2DB8027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9D0229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0CB230B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</w:tr>
      <w:tr w:rsidR="00B83CFC" w:rsidRPr="00B83CFC" w14:paraId="42412448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D3BD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EA251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Centro día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5E222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0EAA0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3D5BF69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CFD55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131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F65B7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135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65E146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B83CFC" w:rsidRPr="00B83CFC" w14:paraId="33D9BAD6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9C3D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AAEDF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Zona Franca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3A1D0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38BB1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02EB0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04530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B18C1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4A1878B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B83CFC" w:rsidRPr="00B83CFC" w14:paraId="39C404C0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1675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5D53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Internacional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14E55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70B49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878EBD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BE4AF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0B7B0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13918F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B83CFC" w:rsidRPr="00B83CFC" w14:paraId="2833EC93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6FF8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4FC30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San Pablo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B8EBD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F9F3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7EB971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FF0E0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87899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E575A6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B83CFC" w:rsidRPr="00B83CFC" w14:paraId="36430CFB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77E1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C5AFF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Puerta de Teja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BB630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92935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BE7A9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77%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1F6BC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331C8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69BB4C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77%</w:t>
            </w:r>
          </w:p>
        </w:tc>
      </w:tr>
      <w:tr w:rsidR="00B83CFC" w:rsidRPr="00B83CFC" w14:paraId="05AAA018" w14:textId="77777777" w:rsidTr="00B83CFC">
        <w:trPr>
          <w:trHeight w:val="315"/>
        </w:trPr>
        <w:tc>
          <w:tcPr>
            <w:tcW w:w="9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4682B4"/>
            <w:noWrap/>
            <w:vAlign w:val="center"/>
            <w:hideMark/>
          </w:tcPr>
          <w:p w14:paraId="4555BFC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Sedes Localidad Puente Aranda</w:t>
            </w:r>
          </w:p>
        </w:tc>
      </w:tr>
      <w:tr w:rsidR="00B83CFC" w:rsidRPr="00B83CFC" w14:paraId="7A3DEFDF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DCC5CA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40C869C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0F94CAD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5A366E79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539060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27A90DDD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Total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1B85B087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682B4"/>
            <w:noWrap/>
            <w:vAlign w:val="center"/>
            <w:hideMark/>
          </w:tcPr>
          <w:p w14:paraId="72D1EB5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%</w:t>
            </w:r>
          </w:p>
        </w:tc>
      </w:tr>
      <w:tr w:rsidR="00B83CFC" w:rsidRPr="00B83CFC" w14:paraId="6FA0D528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82FA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9EED1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Centro de Salud Alcalá </w:t>
            </w:r>
            <w:proofErr w:type="spellStart"/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Muzú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BA224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80D3B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00553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21572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D708F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23F5F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B83CFC" w:rsidRPr="00B83CFC" w14:paraId="60C7FF76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E4F1A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lastRenderedPageBreak/>
              <w:t>4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D5DC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Trinidad Galan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28FA1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CD727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F6A77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37831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6C239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75D70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B83CFC" w:rsidRPr="00B83CFC" w14:paraId="7F4E9183" w14:textId="77777777" w:rsidTr="00B83CFC">
        <w:trPr>
          <w:trHeight w:val="315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047BA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CA00E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Asunción Bochica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53219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FA9F9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FC87478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92%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91694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416B0" w14:textId="77777777" w:rsidR="00B83CFC" w:rsidRPr="00B83CFC" w:rsidRDefault="00B83CFC" w:rsidP="00B83CFC">
            <w:pPr>
              <w:jc w:val="right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F73F9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92%</w:t>
            </w:r>
          </w:p>
        </w:tc>
      </w:tr>
      <w:tr w:rsidR="00B83CFC" w:rsidRPr="00B83CFC" w14:paraId="3D1F8A71" w14:textId="77777777" w:rsidTr="00B83CFC">
        <w:trPr>
          <w:trHeight w:val="315"/>
        </w:trPr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14:paraId="043147C1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FFFFFF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FFFFFF"/>
                <w:szCs w:val="22"/>
                <w:lang w:val="es-CO" w:eastAsia="es-CO"/>
              </w:rPr>
              <w:t>subred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5FA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44769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445466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668AF2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1555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D4119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1620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EE75E74" w14:textId="77777777" w:rsidR="00B83CFC" w:rsidRPr="00B83CFC" w:rsidRDefault="00B83CFC" w:rsidP="00B83CFC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B83CFC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</w:tr>
    </w:tbl>
    <w:p w14:paraId="07D2FFB0" w14:textId="7F579B92" w:rsidR="00F10545" w:rsidRDefault="00F10545" w:rsidP="00CA4722">
      <w:pPr>
        <w:ind w:firstLine="708"/>
        <w:rPr>
          <w:rFonts w:cs="Arial"/>
          <w:sz w:val="14"/>
          <w:szCs w:val="14"/>
          <w:lang w:val="es-CO" w:eastAsia="es-CO"/>
        </w:rPr>
      </w:pPr>
    </w:p>
    <w:p w14:paraId="246479F8" w14:textId="0D158220" w:rsidR="00CA4722" w:rsidRPr="0069616B" w:rsidRDefault="00CA4722" w:rsidP="00CA4722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  <w:r w:rsidRPr="0069616B">
        <w:rPr>
          <w:rFonts w:eastAsia="Arial Unicode MS" w:cs="Arial"/>
          <w:b/>
          <w:sz w:val="14"/>
          <w:szCs w:val="14"/>
          <w:lang w:val="es-ES_tradnl"/>
        </w:rPr>
        <w:t>Fuente: Almera, auditorias PAMEC 202</w:t>
      </w:r>
      <w:r w:rsidR="00F10545">
        <w:rPr>
          <w:rFonts w:eastAsia="Arial Unicode MS" w:cs="Arial"/>
          <w:b/>
          <w:sz w:val="14"/>
          <w:szCs w:val="14"/>
          <w:lang w:val="es-ES_tradnl"/>
        </w:rPr>
        <w:t>5</w:t>
      </w:r>
      <w:r w:rsidRPr="0069616B">
        <w:rPr>
          <w:rFonts w:eastAsia="Arial Unicode MS" w:cs="Arial"/>
          <w:b/>
          <w:sz w:val="14"/>
          <w:szCs w:val="14"/>
          <w:lang w:val="es-ES_tradnl"/>
        </w:rPr>
        <w:t>.</w:t>
      </w:r>
    </w:p>
    <w:p w14:paraId="3DA7D2CB" w14:textId="77777777" w:rsidR="00CA4722" w:rsidRPr="0069616B" w:rsidRDefault="00CA4722" w:rsidP="0036255F">
      <w:pPr>
        <w:rPr>
          <w:rFonts w:cs="Arial"/>
          <w:shd w:val="clear" w:color="auto" w:fill="FFFFFF"/>
        </w:rPr>
      </w:pPr>
    </w:p>
    <w:p w14:paraId="3B542CFC" w14:textId="5D186047" w:rsidR="00745CFC" w:rsidRDefault="0036418C" w:rsidP="00745CFC">
      <w:pPr>
        <w:rPr>
          <w:rFonts w:cs="Arial"/>
          <w:shd w:val="clear" w:color="auto" w:fill="FFFFFF"/>
        </w:rPr>
      </w:pPr>
      <w:r w:rsidRPr="0069616B">
        <w:rPr>
          <w:rFonts w:cs="Arial"/>
          <w:shd w:val="clear" w:color="auto" w:fill="FFFFFF"/>
        </w:rPr>
        <w:t xml:space="preserve">De los </w:t>
      </w:r>
      <w:r w:rsidR="00B83CFC">
        <w:rPr>
          <w:rFonts w:cs="Arial"/>
          <w:shd w:val="clear" w:color="auto" w:fill="FFFFFF"/>
        </w:rPr>
        <w:t>16</w:t>
      </w:r>
      <w:r w:rsidR="00E872DF">
        <w:rPr>
          <w:rFonts w:cs="Arial"/>
          <w:shd w:val="clear" w:color="auto" w:fill="FFFFFF"/>
        </w:rPr>
        <w:t>20</w:t>
      </w:r>
      <w:r w:rsidR="006B44D8" w:rsidRPr="0069616B">
        <w:rPr>
          <w:rFonts w:cs="Arial"/>
          <w:shd w:val="clear" w:color="auto" w:fill="FFFFFF"/>
        </w:rPr>
        <w:t xml:space="preserve"> </w:t>
      </w:r>
      <w:r w:rsidRPr="0069616B">
        <w:rPr>
          <w:rFonts w:cs="Arial"/>
          <w:shd w:val="clear" w:color="auto" w:fill="FFFFFF"/>
        </w:rPr>
        <w:t>criterios evaluados,</w:t>
      </w:r>
      <w:r w:rsidR="00B83CFC">
        <w:rPr>
          <w:rFonts w:cs="Arial"/>
          <w:shd w:val="clear" w:color="auto" w:fill="FFFFFF"/>
        </w:rPr>
        <w:t xml:space="preserve"> 1555</w:t>
      </w:r>
      <w:r w:rsidRPr="0069616B">
        <w:rPr>
          <w:rFonts w:cs="Arial"/>
          <w:shd w:val="clear" w:color="auto" w:fill="FFFFFF"/>
        </w:rPr>
        <w:t xml:space="preserve">, el </w:t>
      </w:r>
      <w:r w:rsidR="00F10545">
        <w:rPr>
          <w:rFonts w:cs="Arial"/>
          <w:shd w:val="clear" w:color="auto" w:fill="FFFFFF"/>
        </w:rPr>
        <w:t>9</w:t>
      </w:r>
      <w:r w:rsidR="00B83CFC">
        <w:rPr>
          <w:rFonts w:cs="Arial"/>
          <w:shd w:val="clear" w:color="auto" w:fill="FFFFFF"/>
        </w:rPr>
        <w:t>6</w:t>
      </w:r>
      <w:r w:rsidRPr="0069616B">
        <w:rPr>
          <w:rFonts w:cs="Arial"/>
          <w:shd w:val="clear" w:color="auto" w:fill="FFFFFF"/>
        </w:rPr>
        <w:t>% cumpl</w:t>
      </w:r>
      <w:r w:rsidR="00C10FE0">
        <w:rPr>
          <w:rFonts w:cs="Arial"/>
          <w:shd w:val="clear" w:color="auto" w:fill="FFFFFF"/>
        </w:rPr>
        <w:t xml:space="preserve">ieron </w:t>
      </w:r>
      <w:r w:rsidRPr="0069616B">
        <w:rPr>
          <w:rFonts w:cs="Arial"/>
          <w:shd w:val="clear" w:color="auto" w:fill="FFFFFF"/>
        </w:rPr>
        <w:t xml:space="preserve">con el estándar institucional </w:t>
      </w:r>
      <w:r w:rsidR="00C10FE0">
        <w:rPr>
          <w:rFonts w:cs="Arial"/>
          <w:shd w:val="clear" w:color="auto" w:fill="FFFFFF"/>
        </w:rPr>
        <w:t xml:space="preserve">favorable. </w:t>
      </w:r>
    </w:p>
    <w:p w14:paraId="3EDE8827" w14:textId="4E8765AB" w:rsidR="00654D33" w:rsidRPr="00745CFC" w:rsidRDefault="000443B9" w:rsidP="00745CFC">
      <w:pPr>
        <w:rPr>
          <w:rFonts w:cs="Arial"/>
          <w:b/>
          <w:shd w:val="clear" w:color="auto" w:fill="FFFFFF"/>
        </w:rPr>
      </w:pPr>
      <w:r w:rsidRPr="007171D0">
        <w:rPr>
          <w:rFonts w:cs="Arial"/>
          <w:noProof/>
          <w:color w:val="00B0F0"/>
          <w:lang w:val="es-CO" w:eastAsia="es-CO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58335077" wp14:editId="43A2CFA1">
                <wp:simplePos x="0" y="0"/>
                <wp:positionH relativeFrom="page">
                  <wp:posOffset>541020</wp:posOffset>
                </wp:positionH>
                <wp:positionV relativeFrom="paragraph">
                  <wp:posOffset>163195</wp:posOffset>
                </wp:positionV>
                <wp:extent cx="6661785" cy="167640"/>
                <wp:effectExtent l="0" t="0" r="5715" b="3810"/>
                <wp:wrapTopAndBottom/>
                <wp:docPr id="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1785" cy="16764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F26CF" w14:textId="77777777" w:rsidR="00747932" w:rsidRDefault="00747932" w:rsidP="0036418C">
                            <w:pPr>
                              <w:ind w:left="3184" w:right="3185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HALLAZGOS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NO</w:t>
                            </w:r>
                            <w:r>
                              <w:rPr>
                                <w:b/>
                                <w:spacing w:val="5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CONFORMIDADES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33507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2.6pt;margin-top:12.85pt;width:524.55pt;height:13.2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" fillcolor="#bdd6ee" strokeweight=".48pt">
                <v:textbox inset="0,0,0,0">
                  <w:txbxContent>
                    <w:p w14:paraId="22BF26CF" w14:textId="77777777" w:rsidR="00747932" w:rsidRDefault="00747932" w:rsidP="0036418C">
                      <w:pPr>
                        <w:ind w:left="3184" w:right="3185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HALLAZGOS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NO</w:t>
                      </w:r>
                      <w:r>
                        <w:rPr>
                          <w:b/>
                          <w:spacing w:val="5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CONFORMIDADES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96A9700" w14:textId="77777777" w:rsidR="00745CFC" w:rsidRDefault="00745CFC" w:rsidP="00554913">
      <w:pPr>
        <w:pStyle w:val="Textoindependiente"/>
        <w:spacing w:before="5" w:line="240" w:lineRule="auto"/>
        <w:rPr>
          <w:rFonts w:cs="Arial"/>
          <w:color w:val="00B0F0"/>
          <w:szCs w:val="22"/>
          <w:lang w:val="es-ES" w:eastAsia="ar-SA"/>
        </w:rPr>
      </w:pPr>
    </w:p>
    <w:p w14:paraId="69148A7F" w14:textId="7E8112ED" w:rsidR="003933AC" w:rsidRPr="00745CFC" w:rsidRDefault="003933AC" w:rsidP="003933AC">
      <w:pPr>
        <w:pStyle w:val="Textoindependiente"/>
        <w:spacing w:before="5" w:line="240" w:lineRule="auto"/>
        <w:rPr>
          <w:rFonts w:cs="Arial"/>
          <w:szCs w:val="22"/>
          <w:lang w:val="es-ES" w:eastAsia="ar-SA"/>
        </w:rPr>
      </w:pPr>
      <w:r w:rsidRPr="002E7A04">
        <w:rPr>
          <w:rFonts w:cs="Arial"/>
          <w:szCs w:val="22"/>
          <w:lang w:val="es-ES" w:eastAsia="ar-SA"/>
        </w:rPr>
        <w:t>De los 15 criterios evaluados por historia clínica, para la Subred se evidencian que   se   debe   fortalecer en</w:t>
      </w:r>
      <w:r>
        <w:rPr>
          <w:rFonts w:cs="Arial"/>
          <w:szCs w:val="22"/>
          <w:lang w:val="es-ES" w:eastAsia="ar-SA"/>
        </w:rPr>
        <w:t xml:space="preserve"> </w:t>
      </w:r>
    </w:p>
    <w:p w14:paraId="631954E2" w14:textId="77777777" w:rsidR="00283812" w:rsidRDefault="00283812" w:rsidP="00554913">
      <w:pPr>
        <w:pStyle w:val="Textoindependiente"/>
        <w:spacing w:before="5" w:line="240" w:lineRule="auto"/>
        <w:rPr>
          <w:rFonts w:cs="Arial"/>
          <w:szCs w:val="22"/>
          <w:lang w:val="es-ES" w:eastAsia="ar-SA"/>
        </w:rPr>
      </w:pPr>
    </w:p>
    <w:p w14:paraId="719EFD81" w14:textId="77777777" w:rsidR="002E7A04" w:rsidRPr="00973286" w:rsidRDefault="002E7A04" w:rsidP="002E7A04">
      <w:pPr>
        <w:pStyle w:val="Prrafodelista"/>
        <w:ind w:left="0"/>
        <w:jc w:val="both"/>
        <w:rPr>
          <w:rFonts w:cs="Arial"/>
          <w:b/>
          <w:bCs/>
          <w:sz w:val="22"/>
          <w:szCs w:val="22"/>
        </w:rPr>
      </w:pPr>
      <w:r w:rsidRPr="00973286">
        <w:rPr>
          <w:rFonts w:cs="Arial"/>
          <w:b/>
          <w:bCs/>
          <w:sz w:val="22"/>
          <w:szCs w:val="22"/>
        </w:rPr>
        <w:t xml:space="preserve">Criterios   que mejorar  </w:t>
      </w:r>
    </w:p>
    <w:p w14:paraId="7B702795" w14:textId="77777777" w:rsidR="002E7A04" w:rsidRDefault="002E7A04" w:rsidP="002E7A04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18AB8AB9" w14:textId="76F16FE5" w:rsidR="002E7A04" w:rsidRPr="00973286" w:rsidRDefault="002E7A04" w:rsidP="002E7A04">
      <w:pPr>
        <w:pStyle w:val="Prrafodelista"/>
        <w:numPr>
          <w:ilvl w:val="0"/>
          <w:numId w:val="19"/>
        </w:numPr>
        <w:jc w:val="both"/>
        <w:rPr>
          <w:rFonts w:cs="Arial"/>
          <w:sz w:val="22"/>
          <w:szCs w:val="22"/>
        </w:rPr>
      </w:pPr>
      <w:r w:rsidRPr="00973286">
        <w:rPr>
          <w:rFonts w:cs="Arial"/>
          <w:b/>
          <w:bCs/>
          <w:sz w:val="22"/>
          <w:szCs w:val="22"/>
        </w:rPr>
        <w:t xml:space="preserve">Criterio </w:t>
      </w:r>
      <w:r w:rsidR="00E872DF" w:rsidRPr="00973286">
        <w:rPr>
          <w:rFonts w:cs="Arial"/>
          <w:b/>
          <w:bCs/>
          <w:sz w:val="22"/>
          <w:szCs w:val="22"/>
        </w:rPr>
        <w:t>12</w:t>
      </w:r>
      <w:r w:rsidR="00E872DF" w:rsidRPr="00973286">
        <w:rPr>
          <w:rFonts w:cs="Arial"/>
          <w:sz w:val="22"/>
          <w:szCs w:val="22"/>
        </w:rPr>
        <w:t>.</w:t>
      </w:r>
      <w:r w:rsidRPr="00973286">
        <w:rPr>
          <w:rFonts w:cs="Arial"/>
          <w:color w:val="000000"/>
          <w:sz w:val="22"/>
          <w:szCs w:val="22"/>
          <w:lang w:val="es-CO" w:eastAsia="es-CO"/>
        </w:rPr>
        <w:t xml:space="preserve"> Se registra en </w:t>
      </w:r>
      <w:r w:rsidR="00E872DF" w:rsidRPr="00973286">
        <w:rPr>
          <w:rFonts w:cs="Arial"/>
          <w:color w:val="000000"/>
          <w:sz w:val="22"/>
          <w:szCs w:val="22"/>
          <w:lang w:val="es-CO" w:eastAsia="es-CO"/>
        </w:rPr>
        <w:t>la odontograma</w:t>
      </w:r>
      <w:r w:rsidRPr="00973286">
        <w:rPr>
          <w:rFonts w:cs="Arial"/>
          <w:color w:val="000000"/>
          <w:sz w:val="22"/>
          <w:szCs w:val="22"/>
          <w:lang w:val="es-CO" w:eastAsia="es-CO"/>
        </w:rPr>
        <w:t xml:space="preserve"> la evolución del procedimiento realizado mostro resultado </w:t>
      </w:r>
      <w:r w:rsidRPr="00973286">
        <w:rPr>
          <w:rFonts w:cs="Arial"/>
          <w:sz w:val="22"/>
          <w:szCs w:val="22"/>
        </w:rPr>
        <w:t xml:space="preserve">localidad de Bosa  </w:t>
      </w:r>
      <w:r>
        <w:rPr>
          <w:rFonts w:cs="Arial"/>
          <w:sz w:val="22"/>
          <w:szCs w:val="22"/>
        </w:rPr>
        <w:t xml:space="preserve"> </w:t>
      </w:r>
      <w:r w:rsidRPr="00973286">
        <w:rPr>
          <w:rFonts w:cs="Arial"/>
          <w:sz w:val="22"/>
          <w:szCs w:val="22"/>
        </w:rPr>
        <w:t xml:space="preserve">y </w:t>
      </w:r>
      <w:proofErr w:type="gramStart"/>
      <w:r w:rsidRPr="00973286">
        <w:rPr>
          <w:rFonts w:cs="Arial"/>
          <w:sz w:val="22"/>
          <w:szCs w:val="22"/>
        </w:rPr>
        <w:t>localidad  de</w:t>
      </w:r>
      <w:proofErr w:type="gramEnd"/>
      <w:r w:rsidRPr="00973286">
        <w:rPr>
          <w:rFonts w:cs="Arial"/>
          <w:sz w:val="22"/>
          <w:szCs w:val="22"/>
        </w:rPr>
        <w:t xml:space="preserve"> Fontibón</w:t>
      </w:r>
    </w:p>
    <w:p w14:paraId="07F59DF9" w14:textId="3FAF8F83" w:rsidR="002E7A04" w:rsidRPr="00973286" w:rsidRDefault="002E7A04" w:rsidP="002E7A04">
      <w:pPr>
        <w:pStyle w:val="Prrafodelista"/>
        <w:numPr>
          <w:ilvl w:val="0"/>
          <w:numId w:val="19"/>
        </w:numPr>
        <w:jc w:val="both"/>
        <w:rPr>
          <w:rFonts w:cs="Arial"/>
          <w:sz w:val="22"/>
          <w:szCs w:val="22"/>
          <w:highlight w:val="yellow"/>
        </w:rPr>
      </w:pPr>
      <w:r w:rsidRPr="00973286">
        <w:rPr>
          <w:rFonts w:cs="Arial"/>
          <w:b/>
          <w:color w:val="000000"/>
          <w:sz w:val="22"/>
          <w:szCs w:val="22"/>
          <w:lang w:val="es-CO" w:eastAsia="es-CO"/>
        </w:rPr>
        <w:t>Criterio</w:t>
      </w:r>
      <w:r w:rsidR="00E872DF">
        <w:rPr>
          <w:rFonts w:cs="Arial"/>
          <w:b/>
          <w:color w:val="000000"/>
          <w:sz w:val="22"/>
          <w:szCs w:val="22"/>
          <w:lang w:val="es-CO" w:eastAsia="es-CO"/>
        </w:rPr>
        <w:t xml:space="preserve"> </w:t>
      </w:r>
      <w:r w:rsidRPr="00973286">
        <w:rPr>
          <w:rFonts w:cs="Arial"/>
          <w:b/>
          <w:color w:val="000000"/>
          <w:sz w:val="22"/>
          <w:szCs w:val="22"/>
          <w:lang w:val="es-CO" w:eastAsia="es-CO"/>
        </w:rPr>
        <w:t xml:space="preserve">14. </w:t>
      </w:r>
      <w:r w:rsidRPr="00973286">
        <w:rPr>
          <w:rFonts w:cs="Arial"/>
          <w:color w:val="000000"/>
          <w:sz w:val="22"/>
          <w:szCs w:val="22"/>
          <w:lang w:val="es-CO" w:eastAsia="es-CO"/>
        </w:rPr>
        <w:t xml:space="preserve"> Se registra el consentimiento informado, el diente al cual se le realizará el procedimiento con la explicación y sus posibles complicaciones. </w:t>
      </w:r>
      <w:r w:rsidRPr="00973286">
        <w:rPr>
          <w:rFonts w:cs="Arial"/>
          <w:color w:val="000000"/>
          <w:sz w:val="22"/>
          <w:szCs w:val="22"/>
          <w:highlight w:val="yellow"/>
          <w:lang w:val="es-CO" w:eastAsia="es-CO"/>
        </w:rPr>
        <w:t>78%</w:t>
      </w:r>
    </w:p>
    <w:p w14:paraId="74BA06DC" w14:textId="77777777" w:rsidR="002E7A04" w:rsidRPr="00973286" w:rsidRDefault="002E7A04" w:rsidP="002E7A04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4E224489" w14:textId="77777777" w:rsidR="002E7A04" w:rsidRPr="00350777" w:rsidRDefault="002E7A04" w:rsidP="002E7A04">
      <w:pPr>
        <w:pStyle w:val="Prrafodelista"/>
        <w:ind w:left="0"/>
        <w:jc w:val="both"/>
        <w:rPr>
          <w:rFonts w:cs="Arial"/>
          <w:sz w:val="22"/>
          <w:szCs w:val="22"/>
          <w:lang w:val="es-ES_tradnl"/>
        </w:rPr>
      </w:pPr>
    </w:p>
    <w:p w14:paraId="13AC1516" w14:textId="0127A797" w:rsidR="002E7A04" w:rsidRDefault="002E7A04" w:rsidP="002E7A04">
      <w:pPr>
        <w:pStyle w:val="Prrafodelista"/>
        <w:ind w:left="0"/>
        <w:jc w:val="both"/>
        <w:rPr>
          <w:rFonts w:cs="Arial"/>
          <w:sz w:val="22"/>
          <w:szCs w:val="22"/>
        </w:rPr>
      </w:pPr>
      <w:r w:rsidRPr="00350777">
        <w:rPr>
          <w:rFonts w:cs="Arial"/>
          <w:sz w:val="22"/>
          <w:szCs w:val="22"/>
        </w:rPr>
        <w:t xml:space="preserve">Para esta auditoría, </w:t>
      </w:r>
      <w:r>
        <w:rPr>
          <w:rFonts w:cs="Arial"/>
          <w:sz w:val="22"/>
          <w:szCs w:val="22"/>
        </w:rPr>
        <w:t>46</w:t>
      </w:r>
      <w:r w:rsidRPr="00350777">
        <w:rPr>
          <w:rFonts w:cs="Arial"/>
          <w:sz w:val="22"/>
          <w:szCs w:val="22"/>
        </w:rPr>
        <w:t xml:space="preserve"> colaboradores obtuvieron resultado favorable</w:t>
      </w:r>
      <w:r>
        <w:rPr>
          <w:rFonts w:cs="Arial"/>
          <w:sz w:val="22"/>
          <w:szCs w:val="22"/>
        </w:rPr>
        <w:t xml:space="preserve">, 2 </w:t>
      </w:r>
      <w:r w:rsidR="00E872DF" w:rsidRPr="00350777">
        <w:rPr>
          <w:rFonts w:cs="Arial"/>
          <w:sz w:val="22"/>
          <w:szCs w:val="22"/>
        </w:rPr>
        <w:t>colaboradores</w:t>
      </w:r>
      <w:r w:rsidR="00E872DF">
        <w:rPr>
          <w:rFonts w:cs="Arial"/>
          <w:sz w:val="22"/>
          <w:szCs w:val="22"/>
        </w:rPr>
        <w:t xml:space="preserve"> </w:t>
      </w:r>
      <w:proofErr w:type="gramStart"/>
      <w:r w:rsidR="00E872DF">
        <w:rPr>
          <w:rFonts w:cs="Arial"/>
          <w:sz w:val="22"/>
          <w:szCs w:val="22"/>
        </w:rPr>
        <w:t>Tapia</w:t>
      </w:r>
      <w:r>
        <w:rPr>
          <w:rFonts w:cs="Arial"/>
          <w:sz w:val="22"/>
          <w:szCs w:val="22"/>
        </w:rPr>
        <w:t xml:space="preserve">  Capera</w:t>
      </w:r>
      <w:proofErr w:type="gramEnd"/>
      <w:r>
        <w:rPr>
          <w:rFonts w:cs="Arial"/>
          <w:sz w:val="22"/>
          <w:szCs w:val="22"/>
        </w:rPr>
        <w:t xml:space="preserve">  Karen Dayana   centro de salud </w:t>
      </w:r>
      <w:r w:rsidR="00E872DF">
        <w:rPr>
          <w:rFonts w:cs="Arial"/>
          <w:sz w:val="22"/>
          <w:szCs w:val="22"/>
        </w:rPr>
        <w:t xml:space="preserve">Carbonell </w:t>
      </w:r>
      <w:proofErr w:type="gramStart"/>
      <w:r w:rsidR="00E872DF">
        <w:rPr>
          <w:rFonts w:cs="Arial"/>
          <w:sz w:val="22"/>
          <w:szCs w:val="22"/>
        </w:rPr>
        <w:t>y</w:t>
      </w:r>
      <w:r>
        <w:rPr>
          <w:rFonts w:cs="Arial"/>
          <w:sz w:val="22"/>
          <w:szCs w:val="22"/>
        </w:rPr>
        <w:t xml:space="preserve">  Tirano</w:t>
      </w:r>
      <w:proofErr w:type="gramEnd"/>
      <w:r>
        <w:rPr>
          <w:rFonts w:cs="Arial"/>
          <w:sz w:val="22"/>
          <w:szCs w:val="22"/>
        </w:rPr>
        <w:t xml:space="preserve"> </w:t>
      </w:r>
      <w:proofErr w:type="gramStart"/>
      <w:r>
        <w:rPr>
          <w:rFonts w:cs="Arial"/>
          <w:sz w:val="22"/>
          <w:szCs w:val="22"/>
        </w:rPr>
        <w:t>medina  Jenny</w:t>
      </w:r>
      <w:proofErr w:type="gramEnd"/>
      <w:r>
        <w:rPr>
          <w:rFonts w:cs="Arial"/>
          <w:sz w:val="22"/>
          <w:szCs w:val="22"/>
        </w:rPr>
        <w:t xml:space="preserve"> Lizzeth   centro </w:t>
      </w:r>
      <w:proofErr w:type="gramStart"/>
      <w:r>
        <w:rPr>
          <w:rFonts w:cs="Arial"/>
          <w:sz w:val="22"/>
          <w:szCs w:val="22"/>
        </w:rPr>
        <w:t>de  salud</w:t>
      </w:r>
      <w:proofErr w:type="gramEnd"/>
      <w:r>
        <w:rPr>
          <w:rFonts w:cs="Arial"/>
          <w:sz w:val="22"/>
          <w:szCs w:val="22"/>
        </w:rPr>
        <w:t xml:space="preserve"> </w:t>
      </w:r>
      <w:proofErr w:type="gramStart"/>
      <w:r>
        <w:rPr>
          <w:rFonts w:cs="Arial"/>
          <w:sz w:val="22"/>
          <w:szCs w:val="22"/>
        </w:rPr>
        <w:t>puerta  de</w:t>
      </w:r>
      <w:proofErr w:type="gramEnd"/>
      <w:r>
        <w:rPr>
          <w:rFonts w:cs="Arial"/>
          <w:sz w:val="22"/>
          <w:szCs w:val="22"/>
        </w:rPr>
        <w:t xml:space="preserve"> teja   </w:t>
      </w:r>
      <w:proofErr w:type="gramStart"/>
      <w:r>
        <w:rPr>
          <w:rFonts w:cs="Arial"/>
          <w:sz w:val="22"/>
          <w:szCs w:val="22"/>
        </w:rPr>
        <w:t>odontólogas  generales</w:t>
      </w:r>
      <w:proofErr w:type="gramEnd"/>
      <w:r>
        <w:rPr>
          <w:rFonts w:cs="Arial"/>
          <w:sz w:val="22"/>
          <w:szCs w:val="22"/>
        </w:rPr>
        <w:t xml:space="preserve">  </w:t>
      </w:r>
      <w:proofErr w:type="gramStart"/>
      <w:r>
        <w:rPr>
          <w:rFonts w:cs="Arial"/>
          <w:sz w:val="22"/>
          <w:szCs w:val="22"/>
        </w:rPr>
        <w:t>que  deben</w:t>
      </w:r>
      <w:proofErr w:type="gramEnd"/>
      <w:r>
        <w:rPr>
          <w:rFonts w:cs="Arial"/>
          <w:sz w:val="22"/>
          <w:szCs w:val="22"/>
        </w:rPr>
        <w:t xml:space="preserve">  hacer plan de mejora </w:t>
      </w:r>
      <w:proofErr w:type="gramStart"/>
      <w:r>
        <w:rPr>
          <w:rFonts w:cs="Arial"/>
          <w:sz w:val="22"/>
          <w:szCs w:val="22"/>
        </w:rPr>
        <w:t>individual .</w:t>
      </w:r>
      <w:proofErr w:type="gramEnd"/>
    </w:p>
    <w:p w14:paraId="43161B0F" w14:textId="77777777" w:rsidR="003933AC" w:rsidRDefault="003933AC" w:rsidP="003933AC">
      <w:pPr>
        <w:pStyle w:val="Prrafodelista"/>
        <w:ind w:left="0"/>
        <w:jc w:val="both"/>
        <w:rPr>
          <w:rFonts w:cs="Arial"/>
          <w:sz w:val="22"/>
          <w:szCs w:val="22"/>
        </w:rPr>
      </w:pPr>
    </w:p>
    <w:p w14:paraId="1B5285C2" w14:textId="4500BD89" w:rsidR="005C4B47" w:rsidRPr="007171D0" w:rsidRDefault="000443B9" w:rsidP="006058A9">
      <w:pPr>
        <w:pStyle w:val="Prrafodelista"/>
        <w:ind w:left="0"/>
        <w:jc w:val="both"/>
        <w:rPr>
          <w:rFonts w:cs="Arial"/>
          <w:color w:val="00B0F0"/>
        </w:rPr>
      </w:pPr>
      <w:r w:rsidRPr="007171D0">
        <w:rPr>
          <w:rFonts w:cs="Arial"/>
          <w:noProof/>
          <w:color w:val="00B0F0"/>
          <w:lang w:val="es-CO" w:eastAsia="es-CO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58042AA1" wp14:editId="32E445D8">
                <wp:simplePos x="0" y="0"/>
                <wp:positionH relativeFrom="page">
                  <wp:posOffset>449580</wp:posOffset>
                </wp:positionH>
                <wp:positionV relativeFrom="paragraph">
                  <wp:posOffset>234315</wp:posOffset>
                </wp:positionV>
                <wp:extent cx="6751320" cy="167640"/>
                <wp:effectExtent l="0" t="0" r="0" b="3810"/>
                <wp:wrapTopAndBottom/>
                <wp:docPr id="1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1320" cy="16764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6846E" w14:textId="77777777" w:rsidR="00747932" w:rsidRDefault="00747932" w:rsidP="0036418C">
                            <w:pPr>
                              <w:ind w:left="313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FORTALEZAS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DEL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PROCESO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AUDITADO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042AA1" id="Text Box 7" o:spid="_x0000_s1027" type="#_x0000_t202" style="position:absolute;left:0;text-align:left;margin-left:35.4pt;margin-top:18.45pt;width:531.6pt;height:13.2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" fillcolor="#bdd6ee" strokeweight=".48pt">
                <v:textbox inset="0,0,0,0">
                  <w:txbxContent>
                    <w:p w14:paraId="3BF6846E" w14:textId="77777777" w:rsidR="00747932" w:rsidRDefault="00747932" w:rsidP="0036418C">
                      <w:pPr>
                        <w:ind w:left="3134"/>
                        <w:rPr>
                          <w:b/>
                        </w:rPr>
                      </w:pPr>
                      <w:r>
                        <w:rPr>
                          <w:b/>
                          <w:spacing w:val="3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FORTALEZAS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DEL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PROCESO</w:t>
                      </w:r>
                      <w:r>
                        <w:rPr>
                          <w:b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AUDITADO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E216CD" w14:textId="77777777" w:rsidR="006058A9" w:rsidRPr="007171D0" w:rsidRDefault="006058A9" w:rsidP="005C4B47">
      <w:pPr>
        <w:pStyle w:val="Textoindependiente"/>
        <w:tabs>
          <w:tab w:val="left" w:pos="9420"/>
        </w:tabs>
        <w:spacing w:before="3" w:line="240" w:lineRule="auto"/>
        <w:rPr>
          <w:rFonts w:cs="Arial"/>
          <w:color w:val="00B0F0"/>
        </w:rPr>
      </w:pPr>
    </w:p>
    <w:p w14:paraId="07AF7E1F" w14:textId="3656B50B" w:rsidR="00D8398B" w:rsidRPr="00052892" w:rsidRDefault="00D8398B" w:rsidP="00052892">
      <w:pPr>
        <w:pStyle w:val="Prrafodelista"/>
        <w:numPr>
          <w:ilvl w:val="0"/>
          <w:numId w:val="18"/>
        </w:numPr>
        <w:jc w:val="both"/>
        <w:rPr>
          <w:rFonts w:eastAsia="Arial Unicode MS" w:cs="Arial"/>
          <w:bCs/>
          <w:szCs w:val="22"/>
          <w:lang w:val="es-ES_tradnl"/>
        </w:rPr>
      </w:pPr>
      <w:r w:rsidRPr="00052892">
        <w:rPr>
          <w:rFonts w:eastAsia="Arial Unicode MS" w:cs="Arial"/>
          <w:bCs/>
          <w:szCs w:val="22"/>
          <w:lang w:val="es-ES_tradnl"/>
        </w:rPr>
        <w:t xml:space="preserve">Se presenta receptividad y adherencia de la dirección de atención ambulatoria, de la referencia de salud oral y de los profesionales a las auditorias, lo que permite realizar los ajustes necesarios para mayor adherencia a las GPC en este caso la auditoria de adherencia a la guía de </w:t>
      </w:r>
      <w:r w:rsidR="00E327D0" w:rsidRPr="00052892">
        <w:rPr>
          <w:rFonts w:eastAsia="Arial Unicode MS" w:cs="Arial"/>
          <w:bCs/>
          <w:szCs w:val="22"/>
          <w:lang w:val="es-ES_tradnl"/>
        </w:rPr>
        <w:t xml:space="preserve">patología pulpar y periapical </w:t>
      </w:r>
      <w:r w:rsidRPr="00052892">
        <w:rPr>
          <w:rFonts w:eastAsia="Arial Unicode MS" w:cs="Arial"/>
          <w:bCs/>
          <w:szCs w:val="22"/>
          <w:lang w:val="es-ES_tradnl"/>
        </w:rPr>
        <w:t>adoptada por la Subred.</w:t>
      </w:r>
    </w:p>
    <w:p w14:paraId="72861525" w14:textId="77777777" w:rsidR="00D8398B" w:rsidRPr="008909AB" w:rsidRDefault="00D8398B" w:rsidP="00D8398B">
      <w:pPr>
        <w:widowControl w:val="0"/>
        <w:overflowPunct w:val="0"/>
        <w:jc w:val="both"/>
        <w:rPr>
          <w:rFonts w:eastAsia="Arial Unicode MS" w:cs="Arial"/>
          <w:bCs/>
          <w:szCs w:val="22"/>
          <w:lang w:val="es-ES_tradnl" w:eastAsia="ar-SA"/>
        </w:rPr>
      </w:pPr>
    </w:p>
    <w:p w14:paraId="1CE61AE3" w14:textId="4716A938" w:rsidR="00D8398B" w:rsidRPr="00052892" w:rsidRDefault="00D8398B" w:rsidP="00052892">
      <w:pPr>
        <w:pStyle w:val="Prrafodelista"/>
        <w:numPr>
          <w:ilvl w:val="0"/>
          <w:numId w:val="18"/>
        </w:numPr>
        <w:jc w:val="both"/>
        <w:rPr>
          <w:rFonts w:eastAsia="Arial Unicode MS" w:cs="Arial"/>
          <w:bCs/>
          <w:szCs w:val="22"/>
          <w:lang w:val="es-ES_tradnl"/>
        </w:rPr>
      </w:pPr>
      <w:r w:rsidRPr="00052892">
        <w:rPr>
          <w:rFonts w:eastAsia="Arial Unicode MS" w:cs="Arial"/>
          <w:bCs/>
          <w:szCs w:val="22"/>
          <w:lang w:val="es-ES_tradnl"/>
        </w:rPr>
        <w:t>En la Subred el aplicativo Dinámica donde se encuentra</w:t>
      </w:r>
      <w:r w:rsidR="008909AB" w:rsidRPr="00052892">
        <w:rPr>
          <w:rFonts w:eastAsia="Arial Unicode MS" w:cs="Arial"/>
          <w:bCs/>
          <w:szCs w:val="22"/>
          <w:lang w:val="es-ES_tradnl"/>
        </w:rPr>
        <w:t xml:space="preserve">n los formatos de la </w:t>
      </w:r>
      <w:r w:rsidRPr="00052892">
        <w:rPr>
          <w:rFonts w:eastAsia="Arial Unicode MS" w:cs="Arial"/>
          <w:bCs/>
          <w:szCs w:val="22"/>
          <w:lang w:val="es-ES_tradnl"/>
        </w:rPr>
        <w:t>historia clínica digitaliza</w:t>
      </w:r>
      <w:r w:rsidR="00C269BA" w:rsidRPr="00052892">
        <w:rPr>
          <w:rFonts w:eastAsia="Arial Unicode MS" w:cs="Arial"/>
          <w:bCs/>
          <w:szCs w:val="22"/>
          <w:lang w:val="es-ES_tradnl"/>
        </w:rPr>
        <w:t>da, permite registros generales</w:t>
      </w:r>
      <w:r w:rsidRPr="00052892">
        <w:rPr>
          <w:rFonts w:eastAsia="Arial Unicode MS" w:cs="Arial"/>
          <w:bCs/>
          <w:szCs w:val="22"/>
          <w:lang w:val="es-ES_tradnl"/>
        </w:rPr>
        <w:t xml:space="preserve"> y específicos que generan mayor adherencia a la guía y</w:t>
      </w:r>
      <w:r w:rsidR="00E327D0" w:rsidRPr="00052892">
        <w:rPr>
          <w:rFonts w:eastAsia="Arial Unicode MS" w:cs="Arial"/>
          <w:bCs/>
          <w:szCs w:val="22"/>
          <w:lang w:val="es-ES_tradnl"/>
        </w:rPr>
        <w:t>,</w:t>
      </w:r>
      <w:r w:rsidRPr="00052892">
        <w:rPr>
          <w:rFonts w:eastAsia="Arial Unicode MS" w:cs="Arial"/>
          <w:bCs/>
          <w:szCs w:val="22"/>
          <w:lang w:val="es-ES_tradnl"/>
        </w:rPr>
        <w:t xml:space="preserve"> </w:t>
      </w:r>
      <w:r w:rsidR="008909AB" w:rsidRPr="00052892">
        <w:rPr>
          <w:rFonts w:eastAsia="Arial Unicode MS" w:cs="Arial"/>
          <w:bCs/>
          <w:szCs w:val="22"/>
          <w:lang w:val="es-ES_tradnl"/>
        </w:rPr>
        <w:t xml:space="preserve">por consiguiente, </w:t>
      </w:r>
      <w:r w:rsidRPr="00052892">
        <w:rPr>
          <w:rFonts w:eastAsia="Arial Unicode MS" w:cs="Arial"/>
          <w:bCs/>
          <w:szCs w:val="22"/>
          <w:lang w:val="es-ES_tradnl"/>
        </w:rPr>
        <w:t xml:space="preserve">atención con mejor calidad.  </w:t>
      </w:r>
    </w:p>
    <w:p w14:paraId="42A2466A" w14:textId="042B1CE5" w:rsidR="00D8398B" w:rsidRDefault="00D8398B" w:rsidP="00D8398B">
      <w:pPr>
        <w:widowControl w:val="0"/>
        <w:overflowPunct w:val="0"/>
        <w:jc w:val="both"/>
        <w:rPr>
          <w:rFonts w:eastAsia="Arial Unicode MS" w:cs="Arial"/>
          <w:bCs/>
          <w:color w:val="00B0F0"/>
          <w:szCs w:val="22"/>
          <w:lang w:val="es-ES_tradnl" w:eastAsia="ar-SA"/>
        </w:rPr>
      </w:pPr>
    </w:p>
    <w:p w14:paraId="6BB1B49A" w14:textId="0258D00E" w:rsidR="00A5126C" w:rsidRPr="00052892" w:rsidRDefault="00A5126C" w:rsidP="00052892">
      <w:pPr>
        <w:pStyle w:val="Prrafodelista"/>
        <w:numPr>
          <w:ilvl w:val="0"/>
          <w:numId w:val="18"/>
        </w:numPr>
        <w:rPr>
          <w:rFonts w:cs="Arial"/>
          <w:szCs w:val="22"/>
          <w:shd w:val="clear" w:color="auto" w:fill="FFFFFF"/>
        </w:rPr>
      </w:pPr>
      <w:r w:rsidRPr="00052892">
        <w:rPr>
          <w:rFonts w:cs="Arial"/>
          <w:szCs w:val="22"/>
          <w:shd w:val="clear" w:color="auto" w:fill="FFFFFF"/>
        </w:rPr>
        <w:t xml:space="preserve">Se cuenta con el Instructivo de diligenciamiento de historia clínica de odontología general y especializada Versión 6.  </w:t>
      </w:r>
    </w:p>
    <w:p w14:paraId="05002E0C" w14:textId="77777777" w:rsidR="00A5126C" w:rsidRDefault="00A5126C" w:rsidP="00D8398B">
      <w:pPr>
        <w:widowControl w:val="0"/>
        <w:overflowPunct w:val="0"/>
        <w:jc w:val="both"/>
        <w:rPr>
          <w:rFonts w:eastAsia="Arial Unicode MS" w:cs="Arial"/>
          <w:bCs/>
          <w:color w:val="00B0F0"/>
          <w:szCs w:val="22"/>
          <w:lang w:val="es-ES_tradnl" w:eastAsia="ar-SA"/>
        </w:rPr>
      </w:pPr>
    </w:p>
    <w:p w14:paraId="66742314" w14:textId="77777777" w:rsidR="00D8398B" w:rsidRPr="00052892" w:rsidRDefault="00D8398B" w:rsidP="00052892">
      <w:pPr>
        <w:pStyle w:val="Prrafodelista"/>
        <w:numPr>
          <w:ilvl w:val="0"/>
          <w:numId w:val="18"/>
        </w:numPr>
        <w:jc w:val="both"/>
        <w:rPr>
          <w:rFonts w:eastAsia="Arial Unicode MS" w:cs="Arial"/>
          <w:bCs/>
          <w:szCs w:val="22"/>
          <w:lang w:val="es-ES_tradnl"/>
        </w:rPr>
      </w:pPr>
      <w:r w:rsidRPr="00052892">
        <w:rPr>
          <w:rFonts w:eastAsia="Arial Unicode MS" w:cs="Arial"/>
          <w:bCs/>
          <w:szCs w:val="22"/>
          <w:lang w:val="es-ES_tradnl"/>
        </w:rPr>
        <w:t>Se cuenta con el aplicativo Almera en la Subred donde podemos consultar con facilidad desde las guías de práctica clínica, con sus respectivas recomendaciones, los manuales y el Instructivo de diligenciamiento de historia clínica de odontología general y especializada en su Versión 6.</w:t>
      </w:r>
    </w:p>
    <w:p w14:paraId="35F3AED9" w14:textId="77777777" w:rsidR="006058A9" w:rsidRPr="007171D0" w:rsidRDefault="000443B9" w:rsidP="006058A9">
      <w:pPr>
        <w:pStyle w:val="Textoindependiente"/>
        <w:spacing w:before="6" w:line="240" w:lineRule="auto"/>
        <w:rPr>
          <w:rFonts w:cs="Arial"/>
          <w:color w:val="00B0F0"/>
          <w:szCs w:val="22"/>
        </w:rPr>
      </w:pPr>
      <w:r w:rsidRPr="007171D0">
        <w:rPr>
          <w:rFonts w:cs="Arial"/>
          <w:noProof/>
          <w:color w:val="00B0F0"/>
          <w:lang w:eastAsia="es-CO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A5843C3" wp14:editId="272C76F1">
                <wp:simplePos x="0" y="0"/>
                <wp:positionH relativeFrom="page">
                  <wp:posOffset>450850</wp:posOffset>
                </wp:positionH>
                <wp:positionV relativeFrom="paragraph">
                  <wp:posOffset>163195</wp:posOffset>
                </wp:positionV>
                <wp:extent cx="6751320" cy="167640"/>
                <wp:effectExtent l="0" t="0" r="0" b="3810"/>
                <wp:wrapTopAndBottom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1320" cy="167640"/>
                        </a:xfrm>
                        <a:prstGeom prst="rect">
                          <a:avLst/>
                        </a:prstGeom>
                        <a:solidFill>
                          <a:srgbClr val="BDD6E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723D6" w14:textId="77777777" w:rsidR="00747932" w:rsidRDefault="00747932" w:rsidP="0036418C">
                            <w:pPr>
                              <w:spacing w:before="2" w:line="252" w:lineRule="exact"/>
                              <w:ind w:left="3168" w:right="3168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SEGUIMIENTO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AUDITORIA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ANTERIOR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843C3" id="Text Box 6" o:spid="_x0000_s1028" type="#_x0000_t202" style="position:absolute;left:0;text-align:left;margin-left:35.5pt;margin-top:12.85pt;width:531.6pt;height:13.2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" fillcolor="#bdd6ee" strokeweight=".48pt">
                <v:textbox inset="0,0,0,0">
                  <w:txbxContent>
                    <w:p w14:paraId="5DA723D6" w14:textId="77777777" w:rsidR="00747932" w:rsidRDefault="00747932" w:rsidP="0036418C">
                      <w:pPr>
                        <w:spacing w:before="2" w:line="252" w:lineRule="exact"/>
                        <w:ind w:left="3168" w:right="3168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SEGUIMIENTO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AUDITORIA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ANTERIOR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0878921" w14:textId="3CD97CD2" w:rsidR="005C6D60" w:rsidRPr="008231D2" w:rsidRDefault="00052892" w:rsidP="006058A9">
      <w:pPr>
        <w:pStyle w:val="Textoindependiente"/>
        <w:spacing w:before="6" w:line="240" w:lineRule="auto"/>
        <w:rPr>
          <w:rFonts w:eastAsia="Arial Unicode MS" w:cs="Arial"/>
          <w:szCs w:val="22"/>
        </w:rPr>
      </w:pPr>
      <w:r>
        <w:rPr>
          <w:rFonts w:cs="Arial"/>
          <w:szCs w:val="22"/>
        </w:rPr>
        <w:t xml:space="preserve">La adherencia para </w:t>
      </w:r>
      <w:r w:rsidR="00C20CF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el 202</w:t>
      </w:r>
      <w:r w:rsidR="00E872DF">
        <w:rPr>
          <w:rFonts w:cs="Arial"/>
          <w:szCs w:val="22"/>
        </w:rPr>
        <w:t>6</w:t>
      </w:r>
      <w:r>
        <w:rPr>
          <w:rFonts w:cs="Arial"/>
          <w:szCs w:val="22"/>
        </w:rPr>
        <w:t xml:space="preserve">   fue </w:t>
      </w:r>
      <w:r w:rsidR="00C20CF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del </w:t>
      </w:r>
      <w:r w:rsidRPr="00C20CFE">
        <w:rPr>
          <w:rFonts w:cs="Arial"/>
          <w:szCs w:val="22"/>
          <w:highlight w:val="green"/>
        </w:rPr>
        <w:t>9</w:t>
      </w:r>
      <w:r w:rsidR="00E872DF">
        <w:rPr>
          <w:rFonts w:cs="Arial"/>
          <w:szCs w:val="22"/>
          <w:highlight w:val="green"/>
        </w:rPr>
        <w:t>6</w:t>
      </w:r>
      <w:r w:rsidRPr="00C20CFE">
        <w:rPr>
          <w:rFonts w:cs="Arial"/>
          <w:szCs w:val="22"/>
          <w:highlight w:val="green"/>
        </w:rPr>
        <w:t>%</w:t>
      </w:r>
      <w:r>
        <w:rPr>
          <w:rFonts w:cs="Arial"/>
          <w:szCs w:val="22"/>
        </w:rPr>
        <w:t xml:space="preserve"> </w:t>
      </w:r>
      <w:r w:rsidR="00C20CF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incrementando </w:t>
      </w:r>
      <w:r w:rsidR="00C20CF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en 4 puntos porcentuales con respecto </w:t>
      </w:r>
      <w:proofErr w:type="gramStart"/>
      <w:r>
        <w:rPr>
          <w:rFonts w:cs="Arial"/>
          <w:szCs w:val="22"/>
        </w:rPr>
        <w:t>al  202</w:t>
      </w:r>
      <w:r w:rsidR="008101CE">
        <w:rPr>
          <w:rFonts w:cs="Arial"/>
          <w:szCs w:val="22"/>
        </w:rPr>
        <w:t>5</w:t>
      </w:r>
      <w:proofErr w:type="gramEnd"/>
      <w:r>
        <w:rPr>
          <w:rFonts w:cs="Arial"/>
          <w:szCs w:val="22"/>
        </w:rPr>
        <w:t xml:space="preserve">.  </w:t>
      </w:r>
    </w:p>
    <w:p w14:paraId="3CA8D1E3" w14:textId="18DCFE75" w:rsidR="008231D2" w:rsidRPr="008231D2" w:rsidRDefault="008231D2" w:rsidP="006058A9">
      <w:pPr>
        <w:pStyle w:val="Textoindependiente"/>
        <w:spacing w:before="6" w:line="240" w:lineRule="auto"/>
        <w:rPr>
          <w:rFonts w:eastAsia="Arial Unicode MS" w:cs="Arial"/>
          <w:szCs w:val="22"/>
        </w:rPr>
      </w:pPr>
    </w:p>
    <w:p w14:paraId="7300869C" w14:textId="69440CB6" w:rsidR="00C20CFE" w:rsidRDefault="008231D2" w:rsidP="00C20CFE">
      <w:pPr>
        <w:pStyle w:val="Textoindependiente"/>
        <w:spacing w:before="6" w:line="240" w:lineRule="auto"/>
        <w:rPr>
          <w:rFonts w:eastAsia="Arial Unicode MS" w:cs="Arial"/>
          <w:szCs w:val="22"/>
        </w:rPr>
      </w:pPr>
      <w:r w:rsidRPr="008231D2">
        <w:rPr>
          <w:rFonts w:eastAsia="Arial Unicode MS" w:cs="Arial"/>
          <w:szCs w:val="22"/>
        </w:rPr>
        <w:t xml:space="preserve">Se </w:t>
      </w:r>
      <w:r>
        <w:rPr>
          <w:rFonts w:eastAsia="Arial Unicode MS" w:cs="Arial"/>
          <w:szCs w:val="22"/>
        </w:rPr>
        <w:t xml:space="preserve">observa que </w:t>
      </w:r>
      <w:r w:rsidR="00C20CFE">
        <w:rPr>
          <w:rFonts w:eastAsia="Arial Unicode MS" w:cs="Arial"/>
          <w:szCs w:val="22"/>
        </w:rPr>
        <w:t xml:space="preserve">el centro de   </w:t>
      </w:r>
      <w:proofErr w:type="gramStart"/>
      <w:r w:rsidR="00C20CFE">
        <w:rPr>
          <w:rFonts w:eastAsia="Arial Unicode MS" w:cs="Arial"/>
          <w:szCs w:val="22"/>
        </w:rPr>
        <w:t xml:space="preserve">salud </w:t>
      </w:r>
      <w:r w:rsidR="008101CE">
        <w:rPr>
          <w:rFonts w:eastAsia="Arial Unicode MS" w:cs="Arial"/>
          <w:szCs w:val="22"/>
        </w:rPr>
        <w:t xml:space="preserve"> Puerta</w:t>
      </w:r>
      <w:proofErr w:type="gramEnd"/>
      <w:r w:rsidR="008101CE">
        <w:rPr>
          <w:rFonts w:eastAsia="Arial Unicode MS" w:cs="Arial"/>
          <w:szCs w:val="22"/>
        </w:rPr>
        <w:t xml:space="preserve">  de teja </w:t>
      </w:r>
      <w:r w:rsidR="00C20CFE">
        <w:rPr>
          <w:rFonts w:eastAsia="Arial Unicode MS" w:cs="Arial"/>
          <w:szCs w:val="22"/>
        </w:rPr>
        <w:t xml:space="preserve">disminuyo en </w:t>
      </w:r>
      <w:r w:rsidR="008101CE">
        <w:rPr>
          <w:rFonts w:eastAsia="Arial Unicode MS" w:cs="Arial"/>
          <w:szCs w:val="22"/>
        </w:rPr>
        <w:t xml:space="preserve">ocho </w:t>
      </w:r>
      <w:r w:rsidR="00C20CFE">
        <w:rPr>
          <w:rFonts w:eastAsia="Arial Unicode MS" w:cs="Arial"/>
          <w:szCs w:val="22"/>
        </w:rPr>
        <w:t>punto</w:t>
      </w:r>
      <w:r w:rsidR="008101CE">
        <w:rPr>
          <w:rFonts w:eastAsia="Arial Unicode MS" w:cs="Arial"/>
          <w:szCs w:val="22"/>
        </w:rPr>
        <w:t>s</w:t>
      </w:r>
      <w:r w:rsidR="00C20CFE">
        <w:rPr>
          <w:rFonts w:eastAsia="Arial Unicode MS" w:cs="Arial"/>
          <w:szCs w:val="22"/>
        </w:rPr>
        <w:t xml:space="preserve"> porcentual</w:t>
      </w:r>
      <w:r w:rsidR="008101CE">
        <w:rPr>
          <w:rFonts w:eastAsia="Arial Unicode MS" w:cs="Arial"/>
          <w:szCs w:val="22"/>
        </w:rPr>
        <w:t>es</w:t>
      </w:r>
      <w:r w:rsidR="00C20CFE">
        <w:rPr>
          <w:rFonts w:eastAsia="Arial Unicode MS" w:cs="Arial"/>
          <w:szCs w:val="22"/>
        </w:rPr>
        <w:t xml:space="preserve"> y   se </w:t>
      </w:r>
      <w:r w:rsidR="008101CE">
        <w:rPr>
          <w:rFonts w:eastAsia="Arial Unicode MS" w:cs="Arial"/>
          <w:szCs w:val="22"/>
        </w:rPr>
        <w:t xml:space="preserve">es </w:t>
      </w:r>
      <w:r w:rsidR="00C20CFE">
        <w:rPr>
          <w:rFonts w:eastAsia="Arial Unicode MS" w:cs="Arial"/>
          <w:szCs w:val="22"/>
        </w:rPr>
        <w:t>aceptable.</w:t>
      </w:r>
    </w:p>
    <w:p w14:paraId="6A857DEC" w14:textId="77777777" w:rsidR="002B2B13" w:rsidRDefault="002B2B13" w:rsidP="00B24326">
      <w:pPr>
        <w:pStyle w:val="Textoindependiente"/>
        <w:spacing w:before="5"/>
        <w:ind w:left="708" w:hanging="708"/>
        <w:rPr>
          <w:rFonts w:cs="Arial"/>
          <w:szCs w:val="22"/>
        </w:rPr>
      </w:pPr>
    </w:p>
    <w:p w14:paraId="5181D71B" w14:textId="7DBAD92A" w:rsidR="00497825" w:rsidRPr="008101CE" w:rsidRDefault="00497825" w:rsidP="003F7838">
      <w:pPr>
        <w:pStyle w:val="Textoindependiente"/>
        <w:spacing w:before="5"/>
        <w:rPr>
          <w:rFonts w:cs="Arial"/>
          <w:b/>
          <w:bCs/>
          <w:szCs w:val="22"/>
          <w:lang w:eastAsia="es-CO"/>
        </w:rPr>
      </w:pPr>
      <w:r w:rsidRPr="00AD0262">
        <w:rPr>
          <w:rFonts w:cs="Arial"/>
          <w:szCs w:val="22"/>
        </w:rPr>
        <w:t xml:space="preserve"> </w:t>
      </w:r>
      <w:r w:rsidRPr="008101CE">
        <w:rPr>
          <w:rFonts w:cs="Arial"/>
          <w:b/>
          <w:bCs/>
          <w:szCs w:val="22"/>
          <w:lang w:eastAsia="es-CO"/>
        </w:rPr>
        <w:t>Tabla 8 Comparación con la auditoria anterior</w:t>
      </w:r>
    </w:p>
    <w:p w14:paraId="6C4C30E6" w14:textId="77777777" w:rsidR="008101CE" w:rsidRDefault="008101CE" w:rsidP="003F7838">
      <w:pPr>
        <w:pStyle w:val="Textoindependiente"/>
        <w:spacing w:before="5"/>
        <w:rPr>
          <w:rFonts w:cs="Arial"/>
          <w:sz w:val="14"/>
          <w:szCs w:val="14"/>
          <w:lang w:eastAsia="es-CO"/>
        </w:rPr>
      </w:pPr>
    </w:p>
    <w:tbl>
      <w:tblPr>
        <w:tblW w:w="94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962"/>
        <w:gridCol w:w="838"/>
        <w:gridCol w:w="838"/>
        <w:gridCol w:w="902"/>
        <w:gridCol w:w="902"/>
      </w:tblGrid>
      <w:tr w:rsidR="008101CE" w:rsidRPr="008101CE" w14:paraId="6A4EE159" w14:textId="77777777" w:rsidTr="008101CE">
        <w:trPr>
          <w:trHeight w:val="324"/>
        </w:trPr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4682B4"/>
            <w:noWrap/>
            <w:vAlign w:val="center"/>
            <w:hideMark/>
          </w:tcPr>
          <w:p w14:paraId="77F0C1F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Unidades localidad Kennedy</w:t>
            </w:r>
          </w:p>
        </w:tc>
      </w:tr>
      <w:tr w:rsidR="008101CE" w:rsidRPr="008101CE" w14:paraId="6DE403A2" w14:textId="77777777" w:rsidTr="008101CE">
        <w:trPr>
          <w:trHeight w:val="5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F27F67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B26F29E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50368B03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577FD66B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5E51A90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7DCE496E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2026</w:t>
            </w:r>
          </w:p>
        </w:tc>
      </w:tr>
      <w:tr w:rsidR="008101CE" w:rsidRPr="008101CE" w14:paraId="6CB2331C" w14:textId="77777777" w:rsidTr="008101CE">
        <w:trPr>
          <w:trHeight w:val="67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5F6C55A9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1F1F5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Bomberos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70147FB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733550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752D114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F2BC1B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</w:tr>
      <w:tr w:rsidR="008101CE" w:rsidRPr="008101CE" w14:paraId="17D18FBD" w14:textId="77777777" w:rsidTr="008101CE">
        <w:trPr>
          <w:trHeight w:val="67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0B5F9F8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77B65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Patios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19A04B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CB39875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0EC67E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85B762D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8101CE" w:rsidRPr="008101CE" w14:paraId="3579061F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5D84150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26D54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Carvajal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FD0DFAD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B21FCB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1E8BE8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8E2879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</w:tr>
      <w:tr w:rsidR="008101CE" w:rsidRPr="008101CE" w14:paraId="5EA9B093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7EECB1AB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8E83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Tintal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noWrap/>
            <w:vAlign w:val="center"/>
            <w:hideMark/>
          </w:tcPr>
          <w:p w14:paraId="28A1E3B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proofErr w:type="spellStart"/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5A8E95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C0CD254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ED8F9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8101CE" w:rsidRPr="008101CE" w14:paraId="02383119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2EE7DDC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33139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Centro de Salud </w:t>
            </w:r>
            <w:proofErr w:type="spellStart"/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Britalia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283B04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10F13A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A7292F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87BD8C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8101CE" w:rsidRPr="008101CE" w14:paraId="0B2BC42E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40C047A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994A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Mexicana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818CA5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A177F9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28693B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DE388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99%</w:t>
            </w:r>
          </w:p>
        </w:tc>
      </w:tr>
      <w:tr w:rsidR="008101CE" w:rsidRPr="008101CE" w14:paraId="7B8E283A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2911CC3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31F1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Catalina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05D4E9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169BB88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F0351E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D694BC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</w:tr>
      <w:tr w:rsidR="008101CE" w:rsidRPr="008101CE" w14:paraId="21453B3D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17AA25CB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78A5C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Alquería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07D872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AB5FF4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30F8EDB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E81A49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8101CE" w:rsidRPr="008101CE" w14:paraId="7527CBEF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77FE490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44A8B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Abastos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20A968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B3CBB1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3E22E5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175515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8101CE" w:rsidRPr="008101CE" w14:paraId="0D070D0E" w14:textId="77777777" w:rsidTr="008101CE">
        <w:trPr>
          <w:trHeight w:val="310"/>
        </w:trPr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4682B4"/>
            <w:noWrap/>
            <w:vAlign w:val="center"/>
            <w:hideMark/>
          </w:tcPr>
          <w:p w14:paraId="12C790B4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Unidades localidad de Bosa</w:t>
            </w:r>
          </w:p>
        </w:tc>
      </w:tr>
      <w:tr w:rsidR="008101CE" w:rsidRPr="008101CE" w14:paraId="65C55501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28C866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440C559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283B47B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HC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053BC9A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1B38A5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3FCE3B4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2026</w:t>
            </w:r>
          </w:p>
        </w:tc>
      </w:tr>
      <w:tr w:rsidR="008101CE" w:rsidRPr="008101CE" w14:paraId="2B698694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5E5B005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A23C3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La Estación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FAAD53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7C295F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F000FA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0655B39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99%</w:t>
            </w:r>
          </w:p>
        </w:tc>
      </w:tr>
      <w:tr w:rsidR="008101CE" w:rsidRPr="008101CE" w14:paraId="1FCC6E5C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0A5CB2B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3FB20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Olarte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39D70D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9FEA7B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9751FD9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D53B82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</w:tr>
      <w:tr w:rsidR="008101CE" w:rsidRPr="008101CE" w14:paraId="2E51CC0B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00B2902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FC0C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José María Carbonell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7A3E2D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54164A3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8BE8C9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2472B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88%</w:t>
            </w:r>
          </w:p>
        </w:tc>
      </w:tr>
      <w:tr w:rsidR="008101CE" w:rsidRPr="008101CE" w14:paraId="11FB4993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130D9B9D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792CE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Villa Javier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noWrap/>
            <w:vAlign w:val="center"/>
            <w:hideMark/>
          </w:tcPr>
          <w:p w14:paraId="7F67A839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proofErr w:type="spellStart"/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6AD862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A011C6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7AA7945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8101CE" w:rsidRPr="008101CE" w14:paraId="08034035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70424964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067BFD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El Porvenir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5CF59B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1EB1EC9E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ACF3E25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B8FD5A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8101CE" w:rsidRPr="008101CE" w14:paraId="039C217F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7FC2E613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1694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Hospital Bosa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noWrap/>
            <w:vAlign w:val="center"/>
            <w:hideMark/>
          </w:tcPr>
          <w:p w14:paraId="1830A4B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proofErr w:type="spellStart"/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1D2C6EFB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CAA4CE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noWrap/>
            <w:vAlign w:val="center"/>
            <w:hideMark/>
          </w:tcPr>
          <w:p w14:paraId="3C542855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proofErr w:type="spellStart"/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Na</w:t>
            </w:r>
            <w:proofErr w:type="spellEnd"/>
          </w:p>
        </w:tc>
      </w:tr>
      <w:tr w:rsidR="008101CE" w:rsidRPr="008101CE" w14:paraId="618BD14C" w14:textId="77777777" w:rsidTr="008101CE">
        <w:trPr>
          <w:trHeight w:val="310"/>
        </w:trPr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4682B4"/>
            <w:noWrap/>
            <w:vAlign w:val="center"/>
            <w:hideMark/>
          </w:tcPr>
          <w:p w14:paraId="17BDA5B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 xml:space="preserve">Unidades Localidad </w:t>
            </w:r>
            <w:proofErr w:type="spellStart"/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Fontibon</w:t>
            </w:r>
            <w:proofErr w:type="spellEnd"/>
          </w:p>
        </w:tc>
      </w:tr>
      <w:tr w:rsidR="008101CE" w:rsidRPr="008101CE" w14:paraId="02CFF5E5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4BE92CB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4B648B9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B4B30E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HC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3E9F4DEE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007D78C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8904C6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2026</w:t>
            </w:r>
          </w:p>
        </w:tc>
      </w:tr>
      <w:tr w:rsidR="008101CE" w:rsidRPr="008101CE" w14:paraId="450EAF0A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7F19156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56E7A4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Centro día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101334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61812B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491DC8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AC5104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97%</w:t>
            </w:r>
          </w:p>
        </w:tc>
      </w:tr>
      <w:tr w:rsidR="008101CE" w:rsidRPr="008101CE" w14:paraId="5CABA9BA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5F5DE96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CFD4E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Zona Franca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028975D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04389A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A048E5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D605DB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8101CE" w:rsidRPr="008101CE" w14:paraId="4C708640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409B387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D2C6D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Internacional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A21E444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13EE23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47925D5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AD2BA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</w:tr>
      <w:tr w:rsidR="008101CE" w:rsidRPr="008101CE" w14:paraId="4D06979D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13DB2443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0ADE1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San Pablo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0F77B64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1456D0B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F74FDE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63EA9D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8101CE" w:rsidRPr="008101CE" w14:paraId="3BE4DF79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10F33B34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32F33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Puerta de Teja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3A936BB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DA5952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457BE4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2A895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77%</w:t>
            </w:r>
          </w:p>
        </w:tc>
      </w:tr>
      <w:tr w:rsidR="008101CE" w:rsidRPr="008101CE" w14:paraId="6DBCF886" w14:textId="77777777" w:rsidTr="008101CE">
        <w:trPr>
          <w:trHeight w:val="310"/>
        </w:trPr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4682B4"/>
            <w:noWrap/>
            <w:vAlign w:val="center"/>
            <w:hideMark/>
          </w:tcPr>
          <w:p w14:paraId="565DF641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Unidades localidad Puente Aranda</w:t>
            </w:r>
          </w:p>
        </w:tc>
      </w:tr>
      <w:tr w:rsidR="008101CE" w:rsidRPr="008101CE" w14:paraId="461810AD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05970F84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0F3ADE8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Opción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60785F0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HC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04E3466D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1E1168C4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1CECDE4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2026</w:t>
            </w:r>
          </w:p>
        </w:tc>
      </w:tr>
      <w:tr w:rsidR="008101CE" w:rsidRPr="008101CE" w14:paraId="24BE4219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2444903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lastRenderedPageBreak/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5E7AB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Trinidad Galán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4973A77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8AABBA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8EEAA8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83%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710A60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8101CE" w:rsidRPr="008101CE" w14:paraId="1E35A494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31FA6D9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4BB9C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Centro de Salud Asunción Bochica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724269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0EA754E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DA31F7B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5FB8BF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92%</w:t>
            </w:r>
          </w:p>
        </w:tc>
      </w:tr>
      <w:tr w:rsidR="008101CE" w:rsidRPr="008101CE" w14:paraId="3CB9F67C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0AF7826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3866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 xml:space="preserve">Centro de Salud Alcalá </w:t>
            </w:r>
            <w:proofErr w:type="spellStart"/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Muzú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3592D5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F2C198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9DB0942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2FF06EF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100%</w:t>
            </w:r>
          </w:p>
        </w:tc>
      </w:tr>
      <w:tr w:rsidR="008101CE" w:rsidRPr="008101CE" w14:paraId="6B7F00E6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center"/>
            <w:hideMark/>
          </w:tcPr>
          <w:p w14:paraId="4531D008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14:paraId="2306ACB5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Centro </w:t>
            </w:r>
            <w:proofErr w:type="gramStart"/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de  salud</w:t>
            </w:r>
            <w:proofErr w:type="gramEnd"/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Cundinamarca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521C6183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noWrap/>
            <w:vAlign w:val="center"/>
            <w:hideMark/>
          </w:tcPr>
          <w:p w14:paraId="25D5BC8D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proofErr w:type="spellStart"/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noWrap/>
            <w:vAlign w:val="center"/>
            <w:hideMark/>
          </w:tcPr>
          <w:p w14:paraId="13AF3E86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proofErr w:type="spellStart"/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noWrap/>
            <w:vAlign w:val="center"/>
            <w:hideMark/>
          </w:tcPr>
          <w:p w14:paraId="44FE513A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proofErr w:type="spellStart"/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Na</w:t>
            </w:r>
            <w:proofErr w:type="spellEnd"/>
          </w:p>
        </w:tc>
      </w:tr>
      <w:tr w:rsidR="008101CE" w:rsidRPr="008101CE" w14:paraId="54052D5A" w14:textId="77777777" w:rsidTr="008101CE">
        <w:trPr>
          <w:trHeight w:val="3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025267CD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Orden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682B4"/>
            <w:noWrap/>
            <w:vAlign w:val="center"/>
            <w:hideMark/>
          </w:tcPr>
          <w:p w14:paraId="2E64DAD9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b/>
                <w:bCs/>
                <w:color w:val="FFFFFF"/>
                <w:szCs w:val="22"/>
                <w:lang w:val="es-CO" w:eastAsia="es-CO"/>
              </w:rPr>
              <w:t>SUBRED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6E2C7339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3A4D51FC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34F0930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4A204BB5" w14:textId="77777777" w:rsidR="008101CE" w:rsidRPr="008101CE" w:rsidRDefault="008101CE" w:rsidP="008101CE">
            <w:pPr>
              <w:jc w:val="center"/>
              <w:rPr>
                <w:rFonts w:ascii="Calibri" w:hAnsi="Calibri" w:cs="Calibri"/>
                <w:color w:val="000000"/>
                <w:szCs w:val="22"/>
                <w:lang w:val="es-CO" w:eastAsia="es-CO"/>
              </w:rPr>
            </w:pPr>
            <w:r w:rsidRPr="008101CE">
              <w:rPr>
                <w:rFonts w:ascii="Calibri" w:hAnsi="Calibri" w:cs="Calibri"/>
                <w:color w:val="000000"/>
                <w:szCs w:val="22"/>
                <w:lang w:val="es-CO" w:eastAsia="es-CO"/>
              </w:rPr>
              <w:t>96%</w:t>
            </w:r>
          </w:p>
        </w:tc>
      </w:tr>
    </w:tbl>
    <w:p w14:paraId="7772A8A5" w14:textId="762B2A00" w:rsidR="00D82250" w:rsidRPr="00957117" w:rsidRDefault="00497825" w:rsidP="00497825">
      <w:pPr>
        <w:pStyle w:val="Textoindependiente"/>
        <w:spacing w:before="5"/>
        <w:rPr>
          <w:rFonts w:eastAsia="Arial Unicode MS" w:cs="Arial"/>
          <w:b/>
          <w:sz w:val="14"/>
          <w:szCs w:val="14"/>
          <w:lang w:val="es-ES_tradnl"/>
        </w:rPr>
      </w:pPr>
      <w:r w:rsidRPr="007171D0">
        <w:rPr>
          <w:rFonts w:cs="Arial"/>
          <w:color w:val="00B0F0"/>
          <w:sz w:val="14"/>
          <w:szCs w:val="14"/>
          <w:lang w:eastAsia="es-CO"/>
        </w:rPr>
        <w:tab/>
      </w:r>
      <w:r w:rsidR="00D82250" w:rsidRPr="00957117">
        <w:rPr>
          <w:rFonts w:eastAsia="Arial Unicode MS" w:cs="Arial"/>
          <w:b/>
          <w:sz w:val="14"/>
          <w:szCs w:val="14"/>
          <w:lang w:val="es-ES_tradnl"/>
        </w:rPr>
        <w:t>Fuente: Almera, auditorias PAMEC 202</w:t>
      </w:r>
      <w:r w:rsidR="008101CE">
        <w:rPr>
          <w:rFonts w:eastAsia="Arial Unicode MS" w:cs="Arial"/>
          <w:b/>
          <w:sz w:val="14"/>
          <w:szCs w:val="14"/>
          <w:lang w:val="es-ES_tradnl"/>
        </w:rPr>
        <w:t>6</w:t>
      </w:r>
      <w:r w:rsidR="00D82250" w:rsidRPr="00957117">
        <w:rPr>
          <w:rFonts w:eastAsia="Arial Unicode MS" w:cs="Arial"/>
          <w:b/>
          <w:sz w:val="14"/>
          <w:szCs w:val="14"/>
          <w:lang w:val="es-ES_tradnl"/>
        </w:rPr>
        <w:t>.</w:t>
      </w:r>
    </w:p>
    <w:p w14:paraId="04BCB543" w14:textId="77777777" w:rsidR="00D82250" w:rsidRPr="00957117" w:rsidRDefault="00D82250" w:rsidP="00D82250">
      <w:pPr>
        <w:suppressAutoHyphens/>
        <w:ind w:right="191" w:firstLine="720"/>
        <w:rPr>
          <w:rFonts w:eastAsia="Arial Unicode MS" w:cs="Arial"/>
          <w:b/>
          <w:sz w:val="14"/>
          <w:szCs w:val="14"/>
          <w:lang w:val="es-ES_tradnl"/>
        </w:rPr>
      </w:pPr>
    </w:p>
    <w:p w14:paraId="141DC4B0" w14:textId="49B80B40" w:rsidR="00C20CFE" w:rsidRPr="00C20CFE" w:rsidRDefault="00C20CFE" w:rsidP="00777DDD">
      <w:pPr>
        <w:jc w:val="both"/>
        <w:rPr>
          <w:rFonts w:eastAsia="Arial Unicode MS" w:cs="Arial"/>
          <w:color w:val="000000" w:themeColor="text1"/>
          <w:szCs w:val="22"/>
          <w:lang w:val="es-ES_tradnl"/>
        </w:rPr>
      </w:pPr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De las </w:t>
      </w:r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2</w:t>
      </w:r>
      <w:r w:rsidR="008101CE">
        <w:rPr>
          <w:rFonts w:eastAsia="Arial Unicode MS" w:cs="Arial"/>
          <w:color w:val="000000" w:themeColor="text1"/>
          <w:szCs w:val="22"/>
          <w:lang w:val="es-ES_tradnl"/>
        </w:rPr>
        <w:t>2</w:t>
      </w:r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 </w:t>
      </w:r>
      <w:proofErr w:type="gramStart"/>
      <w:r w:rsidRPr="00C20CFE">
        <w:rPr>
          <w:rFonts w:eastAsia="Arial Unicode MS" w:cs="Arial"/>
          <w:color w:val="000000" w:themeColor="text1"/>
          <w:szCs w:val="22"/>
          <w:lang w:val="es-ES_tradnl"/>
        </w:rPr>
        <w:t>sedes  evaluadas</w:t>
      </w:r>
      <w:proofErr w:type="gramEnd"/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para </w:t>
      </w:r>
      <w:proofErr w:type="gramStart"/>
      <w:r w:rsidRPr="00C20CFE">
        <w:rPr>
          <w:rFonts w:eastAsia="Arial Unicode MS" w:cs="Arial"/>
          <w:color w:val="000000" w:themeColor="text1"/>
          <w:szCs w:val="22"/>
          <w:lang w:val="es-ES_tradnl"/>
        </w:rPr>
        <w:t>el  202</w:t>
      </w:r>
      <w:r w:rsidR="008101CE">
        <w:rPr>
          <w:rFonts w:eastAsia="Arial Unicode MS" w:cs="Arial"/>
          <w:color w:val="000000" w:themeColor="text1"/>
          <w:szCs w:val="22"/>
          <w:lang w:val="es-ES_tradnl"/>
        </w:rPr>
        <w:t>6</w:t>
      </w:r>
      <w:proofErr w:type="gramEnd"/>
      <w:r w:rsidR="008101CE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 </w:t>
      </w:r>
      <w:proofErr w:type="gramStart"/>
      <w:r w:rsidRPr="00C20CFE">
        <w:rPr>
          <w:rFonts w:eastAsia="Arial Unicode MS" w:cs="Arial"/>
          <w:color w:val="000000" w:themeColor="text1"/>
          <w:szCs w:val="22"/>
          <w:lang w:val="es-ES_tradnl"/>
        </w:rPr>
        <w:t>se  evidencia</w:t>
      </w:r>
      <w:proofErr w:type="gramEnd"/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 </w:t>
      </w:r>
      <w:proofErr w:type="gramStart"/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que  </w:t>
      </w:r>
      <w:r>
        <w:rPr>
          <w:rFonts w:eastAsia="Arial Unicode MS" w:cs="Arial"/>
          <w:color w:val="000000" w:themeColor="text1"/>
          <w:szCs w:val="22"/>
          <w:lang w:val="es-ES_tradnl"/>
        </w:rPr>
        <w:t>el</w:t>
      </w:r>
      <w:proofErr w:type="gramEnd"/>
      <w:r w:rsidR="008101CE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>
        <w:rPr>
          <w:rFonts w:eastAsia="Arial Unicode MS" w:cs="Arial"/>
          <w:color w:val="000000" w:themeColor="text1"/>
          <w:szCs w:val="22"/>
          <w:lang w:val="es-ES_tradnl"/>
        </w:rPr>
        <w:t>9</w:t>
      </w:r>
      <w:r w:rsidR="008101CE">
        <w:rPr>
          <w:rFonts w:eastAsia="Arial Unicode MS" w:cs="Arial"/>
          <w:color w:val="000000" w:themeColor="text1"/>
          <w:szCs w:val="22"/>
          <w:lang w:val="es-ES_tradnl"/>
        </w:rPr>
        <w:t>5</w:t>
      </w:r>
      <w:proofErr w:type="gramStart"/>
      <w:r>
        <w:rPr>
          <w:rFonts w:eastAsia="Arial Unicode MS" w:cs="Arial"/>
          <w:color w:val="000000" w:themeColor="text1"/>
          <w:szCs w:val="22"/>
          <w:lang w:val="es-ES_tradnl"/>
        </w:rPr>
        <w:t>%  (</w:t>
      </w:r>
      <w:proofErr w:type="gramEnd"/>
      <w:r w:rsidRPr="00C20CFE">
        <w:rPr>
          <w:rFonts w:eastAsia="Arial Unicode MS" w:cs="Arial"/>
          <w:color w:val="000000" w:themeColor="text1"/>
          <w:szCs w:val="22"/>
          <w:lang w:val="es-ES_tradnl"/>
        </w:rPr>
        <w:t>21</w:t>
      </w:r>
      <w:r>
        <w:rPr>
          <w:rFonts w:eastAsia="Arial Unicode MS" w:cs="Arial"/>
          <w:color w:val="000000" w:themeColor="text1"/>
          <w:szCs w:val="22"/>
          <w:lang w:val="es-ES_tradnl"/>
        </w:rPr>
        <w:t>)</w:t>
      </w:r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cumplió con el estándar </w:t>
      </w:r>
      <w:proofErr w:type="gramStart"/>
      <w:r w:rsidRPr="00C20CFE">
        <w:rPr>
          <w:rFonts w:eastAsia="Arial Unicode MS" w:cs="Arial"/>
          <w:color w:val="000000" w:themeColor="text1"/>
          <w:szCs w:val="22"/>
          <w:lang w:val="es-ES_tradnl"/>
        </w:rPr>
        <w:t>y  que</w:t>
      </w:r>
      <w:proofErr w:type="gramEnd"/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>
        <w:rPr>
          <w:rFonts w:eastAsia="Arial Unicode MS" w:cs="Arial"/>
          <w:color w:val="000000" w:themeColor="text1"/>
          <w:szCs w:val="22"/>
          <w:lang w:val="es-ES_tradnl"/>
        </w:rPr>
        <w:t xml:space="preserve"> el </w:t>
      </w:r>
      <w:r w:rsidR="008101CE">
        <w:rPr>
          <w:rFonts w:eastAsia="Arial Unicode MS" w:cs="Arial"/>
          <w:color w:val="000000" w:themeColor="text1"/>
          <w:szCs w:val="22"/>
          <w:lang w:val="es-ES_tradnl"/>
        </w:rPr>
        <w:t>5</w:t>
      </w:r>
      <w:proofErr w:type="gramStart"/>
      <w:r>
        <w:rPr>
          <w:rFonts w:eastAsia="Arial Unicode MS" w:cs="Arial"/>
          <w:color w:val="000000" w:themeColor="text1"/>
          <w:szCs w:val="22"/>
          <w:lang w:val="es-ES_tradnl"/>
        </w:rPr>
        <w:t>%  (</w:t>
      </w:r>
      <w:r w:rsidR="008101CE">
        <w:rPr>
          <w:rFonts w:eastAsia="Arial Unicode MS" w:cs="Arial"/>
          <w:color w:val="000000" w:themeColor="text1"/>
          <w:szCs w:val="22"/>
          <w:lang w:val="es-ES_tradnl"/>
        </w:rPr>
        <w:t>1</w:t>
      </w:r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>
        <w:rPr>
          <w:rFonts w:eastAsia="Arial Unicode MS" w:cs="Arial"/>
          <w:color w:val="000000" w:themeColor="text1"/>
          <w:szCs w:val="22"/>
          <w:lang w:val="es-ES_tradnl"/>
        </w:rPr>
        <w:t>)</w:t>
      </w:r>
      <w:proofErr w:type="gramEnd"/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mostraron un resultado </w:t>
      </w:r>
      <w:proofErr w:type="gramStart"/>
      <w:r w:rsidRPr="00C20CFE">
        <w:rPr>
          <w:rFonts w:eastAsia="Arial Unicode MS" w:cs="Arial"/>
          <w:color w:val="000000" w:themeColor="text1"/>
          <w:szCs w:val="22"/>
          <w:lang w:val="es-ES_tradnl"/>
        </w:rPr>
        <w:t>aceptable  debiendo</w:t>
      </w:r>
      <w:proofErr w:type="gramEnd"/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proofErr w:type="gramStart"/>
      <w:r w:rsidRPr="00C20CFE">
        <w:rPr>
          <w:rFonts w:eastAsia="Arial Unicode MS" w:cs="Arial"/>
          <w:color w:val="000000" w:themeColor="text1"/>
          <w:szCs w:val="22"/>
          <w:lang w:val="es-ES_tradnl"/>
        </w:rPr>
        <w:t>fortalecer  la</w:t>
      </w:r>
      <w:proofErr w:type="gramEnd"/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proofErr w:type="gramStart"/>
      <w:r w:rsidRPr="00C20CFE">
        <w:rPr>
          <w:rFonts w:eastAsia="Arial Unicode MS" w:cs="Arial"/>
          <w:color w:val="000000" w:themeColor="text1"/>
          <w:szCs w:val="22"/>
          <w:lang w:val="es-ES_tradnl"/>
        </w:rPr>
        <w:t>adherencia  a</w:t>
      </w:r>
      <w:proofErr w:type="gramEnd"/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proofErr w:type="gramStart"/>
      <w:r w:rsidRPr="00C20CFE">
        <w:rPr>
          <w:rFonts w:eastAsia="Arial Unicode MS" w:cs="Arial"/>
          <w:color w:val="000000" w:themeColor="text1"/>
          <w:szCs w:val="22"/>
          <w:lang w:val="es-ES_tradnl"/>
        </w:rPr>
        <w:t>la  guía</w:t>
      </w:r>
      <w:proofErr w:type="gramEnd"/>
      <w:r w:rsidRPr="00C20CFE">
        <w:rPr>
          <w:rFonts w:eastAsia="Arial Unicode MS" w:cs="Arial"/>
          <w:color w:val="000000" w:themeColor="text1"/>
          <w:szCs w:val="22"/>
          <w:lang w:val="es-ES_tradnl"/>
        </w:rPr>
        <w:t xml:space="preserve">  de patología pulpar.</w:t>
      </w:r>
    </w:p>
    <w:p w14:paraId="4F3AB073" w14:textId="77777777" w:rsidR="00C20CFE" w:rsidRDefault="00C20CFE" w:rsidP="00777DDD">
      <w:pPr>
        <w:jc w:val="both"/>
        <w:rPr>
          <w:rFonts w:eastAsia="Arial Unicode MS" w:cs="Arial"/>
          <w:b/>
          <w:color w:val="00B0F0"/>
          <w:sz w:val="16"/>
          <w:szCs w:val="16"/>
          <w:lang w:val="es-ES_tradnl"/>
        </w:rPr>
      </w:pPr>
    </w:p>
    <w:p w14:paraId="13125D78" w14:textId="1769C1C0" w:rsidR="00C53EBE" w:rsidRPr="007171D0" w:rsidRDefault="00C20CFE" w:rsidP="00777DDD">
      <w:pPr>
        <w:jc w:val="both"/>
        <w:rPr>
          <w:rFonts w:eastAsia="Arial Unicode MS" w:cs="Arial"/>
          <w:b/>
          <w:color w:val="00B0F0"/>
          <w:sz w:val="16"/>
          <w:szCs w:val="16"/>
          <w:lang w:val="es-ES_tradnl"/>
        </w:rPr>
      </w:pPr>
      <w:r>
        <w:rPr>
          <w:rFonts w:eastAsia="Arial Unicode MS" w:cs="Arial"/>
          <w:b/>
          <w:color w:val="00B0F0"/>
          <w:sz w:val="16"/>
          <w:szCs w:val="16"/>
          <w:lang w:val="es-ES_tradnl"/>
        </w:rPr>
        <w:t xml:space="preserve">  </w:t>
      </w:r>
    </w:p>
    <w:tbl>
      <w:tblPr>
        <w:tblW w:w="106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0"/>
      </w:tblGrid>
      <w:tr w:rsidR="000F3C50" w:rsidRPr="007171D0" w14:paraId="6EF27452" w14:textId="77777777" w:rsidTr="00C03C6E">
        <w:trPr>
          <w:trHeight w:val="269"/>
        </w:trPr>
        <w:tc>
          <w:tcPr>
            <w:tcW w:w="10650" w:type="dxa"/>
            <w:shd w:val="clear" w:color="auto" w:fill="B8CCE4"/>
          </w:tcPr>
          <w:p w14:paraId="42987CA4" w14:textId="77777777" w:rsidR="008E4C0C" w:rsidRPr="007171D0" w:rsidRDefault="008E4C0C" w:rsidP="00C03C6E">
            <w:pPr>
              <w:jc w:val="center"/>
              <w:rPr>
                <w:rFonts w:eastAsia="Arial Unicode MS" w:cs="Arial"/>
                <w:b/>
                <w:color w:val="00B0F0"/>
                <w:szCs w:val="22"/>
              </w:rPr>
            </w:pPr>
            <w:r w:rsidRPr="008A48FF">
              <w:rPr>
                <w:rFonts w:eastAsia="Arial Unicode MS" w:cs="Arial"/>
                <w:b/>
                <w:szCs w:val="22"/>
              </w:rPr>
              <w:t>OPORTUNIDADES DE MEJORA</w:t>
            </w:r>
          </w:p>
        </w:tc>
      </w:tr>
    </w:tbl>
    <w:p w14:paraId="5C7B6B92" w14:textId="00A77212" w:rsidR="00A5126C" w:rsidRDefault="00A5126C" w:rsidP="00080582">
      <w:pPr>
        <w:pStyle w:val="Prrafodelista"/>
        <w:ind w:left="0"/>
        <w:jc w:val="both"/>
        <w:rPr>
          <w:rFonts w:cs="Arial"/>
          <w:color w:val="00B0F0"/>
          <w:sz w:val="22"/>
          <w:szCs w:val="22"/>
        </w:rPr>
      </w:pPr>
    </w:p>
    <w:p w14:paraId="040EE044" w14:textId="05F7A1D4" w:rsidR="002B2B13" w:rsidRPr="00E807FA" w:rsidRDefault="00BA4E23" w:rsidP="002B2B13">
      <w:pPr>
        <w:jc w:val="both"/>
        <w:rPr>
          <w:szCs w:val="22"/>
        </w:rPr>
      </w:pPr>
      <w:r w:rsidRPr="00E807FA">
        <w:rPr>
          <w:rFonts w:eastAsia="Arial Unicode MS" w:cs="Arial"/>
          <w:szCs w:val="22"/>
          <w:lang w:val="es-ES_tradnl"/>
        </w:rPr>
        <w:t>Fortalecer</w:t>
      </w:r>
      <w:r w:rsidR="00747932" w:rsidRPr="00E807FA">
        <w:rPr>
          <w:rFonts w:eastAsia="Arial Unicode MS" w:cs="Arial"/>
          <w:szCs w:val="22"/>
          <w:lang w:val="es-ES_tradnl"/>
        </w:rPr>
        <w:t xml:space="preserve">    la adherencia </w:t>
      </w:r>
      <w:r w:rsidRPr="00E807FA">
        <w:rPr>
          <w:rFonts w:eastAsia="Arial Unicode MS" w:cs="Arial"/>
          <w:szCs w:val="22"/>
          <w:lang w:val="es-ES_tradnl"/>
        </w:rPr>
        <w:t xml:space="preserve"> </w:t>
      </w:r>
      <w:r w:rsidR="00747932" w:rsidRPr="00E807FA">
        <w:rPr>
          <w:rFonts w:eastAsia="Arial Unicode MS" w:cs="Arial"/>
          <w:szCs w:val="22"/>
          <w:lang w:val="es-ES_tradnl"/>
        </w:rPr>
        <w:t xml:space="preserve"> a la </w:t>
      </w:r>
      <w:r w:rsidRPr="00E807FA">
        <w:rPr>
          <w:rFonts w:eastAsia="Arial Unicode MS" w:cs="Arial"/>
          <w:szCs w:val="22"/>
          <w:lang w:val="es-ES_tradnl"/>
        </w:rPr>
        <w:t xml:space="preserve"> </w:t>
      </w:r>
      <w:r w:rsidR="00747932" w:rsidRPr="00E807FA">
        <w:rPr>
          <w:rFonts w:eastAsia="Arial Unicode MS" w:cs="Arial"/>
          <w:szCs w:val="22"/>
          <w:lang w:val="es-ES_tradnl"/>
        </w:rPr>
        <w:t xml:space="preserve"> guía </w:t>
      </w:r>
      <w:r w:rsidRPr="00E807FA">
        <w:rPr>
          <w:rFonts w:eastAsia="Arial Unicode MS" w:cs="Arial"/>
          <w:szCs w:val="22"/>
          <w:lang w:val="es-ES_tradnl"/>
        </w:rPr>
        <w:t xml:space="preserve"> </w:t>
      </w:r>
      <w:r w:rsidR="00747932" w:rsidRPr="00E807FA">
        <w:rPr>
          <w:rFonts w:eastAsia="Arial Unicode MS" w:cs="Arial"/>
          <w:szCs w:val="22"/>
          <w:lang w:val="es-ES_tradnl"/>
        </w:rPr>
        <w:t xml:space="preserve"> de</w:t>
      </w:r>
      <w:r w:rsidR="00A5126C" w:rsidRPr="00E807FA">
        <w:rPr>
          <w:szCs w:val="22"/>
        </w:rPr>
        <w:t xml:space="preserve"> Práctica Clínica en Salud Oral Pulpar y Periapical</w:t>
      </w:r>
      <w:r w:rsidR="00D57ED5" w:rsidRPr="00E807FA">
        <w:rPr>
          <w:szCs w:val="22"/>
        </w:rPr>
        <w:t xml:space="preserve"> haciendo énfasis en</w:t>
      </w:r>
      <w:r w:rsidRPr="00E807FA">
        <w:rPr>
          <w:szCs w:val="22"/>
        </w:rPr>
        <w:t xml:space="preserve"> </w:t>
      </w:r>
      <w:proofErr w:type="gramStart"/>
      <w:r w:rsidRPr="00E807FA">
        <w:rPr>
          <w:szCs w:val="22"/>
        </w:rPr>
        <w:t xml:space="preserve">la  </w:t>
      </w:r>
      <w:r w:rsidR="00E807FA" w:rsidRPr="00E807FA">
        <w:rPr>
          <w:szCs w:val="22"/>
        </w:rPr>
        <w:t>aplicación</w:t>
      </w:r>
      <w:proofErr w:type="gramEnd"/>
      <w:r w:rsidRPr="00E807FA">
        <w:rPr>
          <w:szCs w:val="22"/>
        </w:rPr>
        <w:t xml:space="preserve"> y </w:t>
      </w:r>
      <w:r w:rsidR="00577881" w:rsidRPr="00E807FA">
        <w:rPr>
          <w:szCs w:val="22"/>
        </w:rPr>
        <w:t>registro de</w:t>
      </w:r>
      <w:r w:rsidR="00D57ED5" w:rsidRPr="00E807FA">
        <w:rPr>
          <w:szCs w:val="22"/>
        </w:rPr>
        <w:t xml:space="preserve"> los siguientes criterios</w:t>
      </w:r>
      <w:r w:rsidRPr="00E807FA">
        <w:rPr>
          <w:szCs w:val="22"/>
        </w:rPr>
        <w:t xml:space="preserve"> </w:t>
      </w:r>
      <w:proofErr w:type="gramStart"/>
      <w:r w:rsidRPr="00E807FA">
        <w:rPr>
          <w:szCs w:val="22"/>
        </w:rPr>
        <w:t>que  mostraron</w:t>
      </w:r>
      <w:proofErr w:type="gramEnd"/>
      <w:r w:rsidRPr="00E807FA">
        <w:rPr>
          <w:szCs w:val="22"/>
        </w:rPr>
        <w:t xml:space="preserve">  </w:t>
      </w:r>
      <w:proofErr w:type="gramStart"/>
      <w:r w:rsidRPr="00E807FA">
        <w:rPr>
          <w:szCs w:val="22"/>
        </w:rPr>
        <w:t>baja  adherencia</w:t>
      </w:r>
      <w:proofErr w:type="gramEnd"/>
      <w:r w:rsidRPr="00E807FA">
        <w:rPr>
          <w:szCs w:val="22"/>
        </w:rPr>
        <w:t xml:space="preserve"> </w:t>
      </w:r>
      <w:r w:rsidR="00A5126C" w:rsidRPr="00E807FA">
        <w:rPr>
          <w:szCs w:val="22"/>
        </w:rPr>
        <w:t>:</w:t>
      </w:r>
    </w:p>
    <w:p w14:paraId="6E3E6172" w14:textId="77777777" w:rsidR="00D57ED5" w:rsidRPr="00E807FA" w:rsidRDefault="00D57ED5" w:rsidP="002B2B13">
      <w:pPr>
        <w:jc w:val="both"/>
        <w:rPr>
          <w:szCs w:val="22"/>
        </w:rPr>
      </w:pPr>
    </w:p>
    <w:p w14:paraId="29BDF762" w14:textId="77777777" w:rsidR="00D57ED5" w:rsidRPr="00E807FA" w:rsidRDefault="00D57ED5" w:rsidP="00D57ED5">
      <w:pPr>
        <w:pStyle w:val="Prrafodelista"/>
        <w:ind w:left="720"/>
        <w:jc w:val="both"/>
        <w:rPr>
          <w:rFonts w:cs="Arial"/>
          <w:sz w:val="22"/>
          <w:szCs w:val="22"/>
        </w:rPr>
      </w:pPr>
    </w:p>
    <w:p w14:paraId="12DE54E3" w14:textId="4131EFF0" w:rsidR="00E807FA" w:rsidRPr="00E807FA" w:rsidRDefault="00E807FA" w:rsidP="00E807FA">
      <w:pPr>
        <w:pStyle w:val="Prrafodelista"/>
        <w:numPr>
          <w:ilvl w:val="0"/>
          <w:numId w:val="19"/>
        </w:numPr>
        <w:jc w:val="both"/>
        <w:rPr>
          <w:rFonts w:cs="Arial"/>
          <w:sz w:val="22"/>
          <w:szCs w:val="22"/>
        </w:rPr>
      </w:pPr>
      <w:r w:rsidRPr="00E807FA">
        <w:rPr>
          <w:rFonts w:cs="Arial"/>
          <w:color w:val="000000"/>
          <w:sz w:val="22"/>
          <w:szCs w:val="22"/>
          <w:lang w:val="es-CO" w:eastAsia="es-CO"/>
        </w:rPr>
        <w:t>El registro</w:t>
      </w:r>
      <w:r w:rsidRPr="00E807FA">
        <w:rPr>
          <w:rFonts w:cs="Arial"/>
          <w:color w:val="000000"/>
          <w:sz w:val="22"/>
          <w:szCs w:val="22"/>
          <w:lang w:val="es-CO" w:eastAsia="es-CO"/>
        </w:rPr>
        <w:t xml:space="preserve"> en</w:t>
      </w:r>
      <w:r w:rsidRPr="00E807FA">
        <w:rPr>
          <w:rFonts w:cs="Arial"/>
          <w:color w:val="000000"/>
          <w:sz w:val="22"/>
          <w:szCs w:val="22"/>
          <w:lang w:val="es-CO" w:eastAsia="es-CO"/>
        </w:rPr>
        <w:t xml:space="preserve"> </w:t>
      </w:r>
      <w:r w:rsidR="00577881" w:rsidRPr="00E807FA">
        <w:rPr>
          <w:rFonts w:cs="Arial"/>
          <w:color w:val="000000"/>
          <w:sz w:val="22"/>
          <w:szCs w:val="22"/>
          <w:lang w:val="es-CO" w:eastAsia="es-CO"/>
        </w:rPr>
        <w:t>la odontograma</w:t>
      </w:r>
      <w:r w:rsidRPr="00E807FA">
        <w:rPr>
          <w:rFonts w:cs="Arial"/>
          <w:color w:val="000000"/>
          <w:sz w:val="22"/>
          <w:szCs w:val="22"/>
          <w:lang w:val="es-CO" w:eastAsia="es-CO"/>
        </w:rPr>
        <w:t xml:space="preserve"> la evolución del procedimiento realizado mostro resultado </w:t>
      </w:r>
      <w:r w:rsidRPr="00E807FA">
        <w:rPr>
          <w:rFonts w:cs="Arial"/>
          <w:sz w:val="22"/>
          <w:szCs w:val="22"/>
        </w:rPr>
        <w:t xml:space="preserve">localidad de Bosa   y </w:t>
      </w:r>
      <w:r w:rsidRPr="00E807FA">
        <w:rPr>
          <w:rFonts w:cs="Arial"/>
          <w:sz w:val="22"/>
          <w:szCs w:val="22"/>
        </w:rPr>
        <w:t>localidad de</w:t>
      </w:r>
      <w:r w:rsidRPr="00E807FA">
        <w:rPr>
          <w:rFonts w:cs="Arial"/>
          <w:sz w:val="22"/>
          <w:szCs w:val="22"/>
        </w:rPr>
        <w:t xml:space="preserve"> Fontibón</w:t>
      </w:r>
    </w:p>
    <w:p w14:paraId="766B4754" w14:textId="3BCD0DA4" w:rsidR="00E807FA" w:rsidRPr="00E807FA" w:rsidRDefault="00E807FA" w:rsidP="00E807FA">
      <w:pPr>
        <w:pStyle w:val="Prrafodelista"/>
        <w:numPr>
          <w:ilvl w:val="0"/>
          <w:numId w:val="19"/>
        </w:numPr>
        <w:jc w:val="both"/>
        <w:rPr>
          <w:rFonts w:cs="Arial"/>
          <w:sz w:val="22"/>
          <w:szCs w:val="22"/>
          <w:highlight w:val="yellow"/>
        </w:rPr>
      </w:pPr>
      <w:r w:rsidRPr="00E807FA">
        <w:rPr>
          <w:rFonts w:cs="Arial"/>
          <w:color w:val="000000"/>
          <w:sz w:val="22"/>
          <w:szCs w:val="22"/>
          <w:lang w:val="es-CO" w:eastAsia="es-CO"/>
        </w:rPr>
        <w:t xml:space="preserve">Se registra el consentimiento informado, el diente al cual se le realizará el procedimiento con la explicación y sus posibles complicaciones. </w:t>
      </w:r>
      <w:r w:rsidRPr="00E807FA">
        <w:rPr>
          <w:rFonts w:cs="Arial"/>
          <w:color w:val="000000"/>
          <w:sz w:val="22"/>
          <w:szCs w:val="22"/>
          <w:highlight w:val="yellow"/>
          <w:lang w:val="es-CO" w:eastAsia="es-CO"/>
        </w:rPr>
        <w:t>78%</w:t>
      </w:r>
    </w:p>
    <w:p w14:paraId="3EDC554F" w14:textId="74840057" w:rsidR="00747932" w:rsidRPr="00E807FA" w:rsidRDefault="00747932" w:rsidP="00D57ED5">
      <w:pPr>
        <w:pStyle w:val="Prrafodelista"/>
        <w:numPr>
          <w:ilvl w:val="0"/>
          <w:numId w:val="14"/>
        </w:numPr>
        <w:jc w:val="both"/>
        <w:rPr>
          <w:rFonts w:cs="Arial"/>
          <w:bCs/>
          <w:sz w:val="22"/>
          <w:szCs w:val="22"/>
        </w:rPr>
      </w:pPr>
      <w:r w:rsidRPr="00E807FA">
        <w:rPr>
          <w:rFonts w:cs="Arial"/>
          <w:bCs/>
          <w:color w:val="000000"/>
          <w:sz w:val="22"/>
          <w:szCs w:val="22"/>
          <w:lang w:val="es-CO" w:eastAsia="es-CO"/>
        </w:rPr>
        <w:t xml:space="preserve">Realiza solicitud de estudios complementarios en caso de ser necesarios e interpreta los resultados  </w:t>
      </w:r>
    </w:p>
    <w:p w14:paraId="4B3862B0" w14:textId="77777777" w:rsidR="00BA4E23" w:rsidRPr="00E807FA" w:rsidRDefault="00BA4E23" w:rsidP="00BA4E23">
      <w:pPr>
        <w:pStyle w:val="Prrafodelista"/>
        <w:numPr>
          <w:ilvl w:val="0"/>
          <w:numId w:val="14"/>
        </w:numPr>
        <w:jc w:val="both"/>
        <w:rPr>
          <w:rFonts w:cs="Arial"/>
          <w:sz w:val="22"/>
          <w:szCs w:val="22"/>
        </w:rPr>
      </w:pPr>
      <w:r w:rsidRPr="00E807FA">
        <w:rPr>
          <w:rFonts w:cs="Arial"/>
          <w:sz w:val="22"/>
          <w:szCs w:val="22"/>
        </w:rPr>
        <w:t>Describir la afección presente de manera cronológica aspectos de la patología del paciente.</w:t>
      </w:r>
    </w:p>
    <w:p w14:paraId="3DC2E45E" w14:textId="77777777" w:rsidR="00D57ED5" w:rsidRPr="00E807FA" w:rsidRDefault="00D57ED5" w:rsidP="00D57ED5">
      <w:pPr>
        <w:pStyle w:val="Prrafodelista"/>
        <w:ind w:left="720"/>
        <w:jc w:val="both"/>
        <w:rPr>
          <w:rFonts w:cs="Arial"/>
          <w:sz w:val="22"/>
          <w:szCs w:val="22"/>
        </w:rPr>
      </w:pPr>
    </w:p>
    <w:tbl>
      <w:tblPr>
        <w:tblpPr w:leftFromText="141" w:rightFromText="141" w:vertAnchor="text" w:horzAnchor="margin" w:tblpX="-214" w:tblpY="26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523E0B" w:rsidRPr="00C34D2A" w14:paraId="7D312F70" w14:textId="77777777" w:rsidTr="00C03C6E">
        <w:tc>
          <w:tcPr>
            <w:tcW w:w="10632" w:type="dxa"/>
            <w:shd w:val="clear" w:color="auto" w:fill="BDD6EE"/>
          </w:tcPr>
          <w:p w14:paraId="73AADEC5" w14:textId="77777777" w:rsidR="008E4C0C" w:rsidRPr="00C34D2A" w:rsidRDefault="008E4C0C" w:rsidP="00C03C6E">
            <w:pPr>
              <w:jc w:val="center"/>
              <w:rPr>
                <w:rFonts w:eastAsia="Arial Unicode MS" w:cs="Arial"/>
                <w:szCs w:val="22"/>
                <w:lang w:val="es-ES_tradnl"/>
              </w:rPr>
            </w:pPr>
            <w:r w:rsidRPr="00C34D2A">
              <w:rPr>
                <w:rFonts w:eastAsia="Arial Unicode MS" w:cs="Arial"/>
                <w:b/>
                <w:szCs w:val="22"/>
                <w:lang w:val="es-ES_tradnl"/>
              </w:rPr>
              <w:t>RIESGOS IDENTIFICADOS</w:t>
            </w:r>
          </w:p>
        </w:tc>
      </w:tr>
    </w:tbl>
    <w:p w14:paraId="2001051D" w14:textId="77777777" w:rsidR="00C34D2A" w:rsidRPr="00C34D2A" w:rsidRDefault="00C34D2A" w:rsidP="00366CE9">
      <w:pPr>
        <w:jc w:val="both"/>
        <w:rPr>
          <w:rFonts w:eastAsia="Arial Unicode MS" w:cs="Arial"/>
          <w:b/>
          <w:szCs w:val="22"/>
        </w:rPr>
      </w:pPr>
    </w:p>
    <w:p w14:paraId="0E754556" w14:textId="62D595BB" w:rsidR="00C34D2A" w:rsidRPr="00101563" w:rsidRDefault="00C34D2A" w:rsidP="00C34D2A">
      <w:pPr>
        <w:jc w:val="both"/>
        <w:rPr>
          <w:rFonts w:cs="Arial"/>
          <w:szCs w:val="22"/>
        </w:rPr>
      </w:pPr>
      <w:r w:rsidRPr="00101563">
        <w:rPr>
          <w:rFonts w:cs="Arial"/>
          <w:b/>
        </w:rPr>
        <w:t>Clínicos:</w:t>
      </w:r>
      <w:r w:rsidRPr="00101563">
        <w:rPr>
          <w:rFonts w:cs="Arial"/>
        </w:rPr>
        <w:t xml:space="preserve"> </w:t>
      </w:r>
      <w:r w:rsidRPr="00101563">
        <w:rPr>
          <w:rFonts w:eastAsia="Arial Unicode MS" w:cs="Arial"/>
        </w:rPr>
        <w:t>R</w:t>
      </w:r>
      <w:r w:rsidRPr="00101563">
        <w:rPr>
          <w:rFonts w:cs="Arial"/>
          <w:szCs w:val="22"/>
        </w:rPr>
        <w:t>iesgos de presentarse complicaciones y errores en los procedimientos con posibles eventos adversos por no adherencia a la</w:t>
      </w:r>
      <w:r w:rsidR="00101563">
        <w:rPr>
          <w:rFonts w:cs="Arial"/>
          <w:szCs w:val="22"/>
        </w:rPr>
        <w:t xml:space="preserve"> Guía </w:t>
      </w:r>
      <w:r w:rsidR="00101563" w:rsidRPr="008A2272">
        <w:rPr>
          <w:rFonts w:cs="Arial"/>
          <w:szCs w:val="22"/>
        </w:rPr>
        <w:t xml:space="preserve">en Salud Oral - Pulpar y Periapical </w:t>
      </w:r>
      <w:r w:rsidR="00101563">
        <w:rPr>
          <w:rFonts w:eastAsia="Arial Unicode MS" w:cs="Arial"/>
          <w:szCs w:val="22"/>
        </w:rPr>
        <w:t>y periapical adoptada por la Subred</w:t>
      </w:r>
      <w:r w:rsidRPr="00101563">
        <w:rPr>
          <w:rFonts w:eastAsia="Arial Unicode MS" w:cs="Arial"/>
          <w:szCs w:val="22"/>
        </w:rPr>
        <w:t>.</w:t>
      </w:r>
    </w:p>
    <w:p w14:paraId="5AFB822A" w14:textId="77777777" w:rsidR="00C34D2A" w:rsidRDefault="00C34D2A" w:rsidP="00392E72">
      <w:pPr>
        <w:jc w:val="both"/>
        <w:rPr>
          <w:rFonts w:eastAsia="Arial Unicode MS" w:cs="Arial"/>
          <w:b/>
          <w:color w:val="00B0F0"/>
          <w:szCs w:val="22"/>
        </w:rPr>
      </w:pPr>
    </w:p>
    <w:p w14:paraId="164D8013" w14:textId="7D36D057" w:rsidR="00392E72" w:rsidRPr="00101563" w:rsidRDefault="00366CE9" w:rsidP="00392E72">
      <w:pPr>
        <w:jc w:val="both"/>
        <w:rPr>
          <w:rFonts w:eastAsia="Arial Unicode MS" w:cs="Arial"/>
          <w:lang w:eastAsia="ar-SA"/>
        </w:rPr>
      </w:pPr>
      <w:r w:rsidRPr="00101563">
        <w:rPr>
          <w:rFonts w:eastAsia="Arial Unicode MS" w:cs="Arial"/>
          <w:b/>
          <w:szCs w:val="22"/>
        </w:rPr>
        <w:t>Financieros</w:t>
      </w:r>
      <w:r w:rsidRPr="00101563">
        <w:rPr>
          <w:rFonts w:eastAsia="Arial Unicode MS" w:cs="Arial"/>
          <w:szCs w:val="22"/>
        </w:rPr>
        <w:t>:</w:t>
      </w:r>
      <w:r w:rsidR="00392E72" w:rsidRPr="00101563">
        <w:rPr>
          <w:rFonts w:eastAsia="Arial Unicode MS" w:cs="Arial"/>
          <w:szCs w:val="22"/>
        </w:rPr>
        <w:t xml:space="preserve"> </w:t>
      </w:r>
      <w:r w:rsidR="00392E72" w:rsidRPr="00101563">
        <w:rPr>
          <w:rFonts w:eastAsia="Arial Unicode MS" w:cs="Arial"/>
          <w:lang w:eastAsia="ar-SA"/>
        </w:rPr>
        <w:t>Por facturación inadecuada o sin suficiente</w:t>
      </w:r>
      <w:r w:rsidR="00101563" w:rsidRPr="00101563">
        <w:rPr>
          <w:rFonts w:eastAsia="Arial Unicode MS" w:cs="Arial"/>
          <w:lang w:eastAsia="ar-SA"/>
        </w:rPr>
        <w:t>s</w:t>
      </w:r>
      <w:r w:rsidR="00392E72" w:rsidRPr="00101563">
        <w:rPr>
          <w:rFonts w:eastAsia="Arial Unicode MS" w:cs="Arial"/>
          <w:lang w:eastAsia="ar-SA"/>
        </w:rPr>
        <w:t xml:space="preserve"> soporte</w:t>
      </w:r>
      <w:r w:rsidR="00101563" w:rsidRPr="00101563">
        <w:rPr>
          <w:rFonts w:eastAsia="Arial Unicode MS" w:cs="Arial"/>
          <w:lang w:eastAsia="ar-SA"/>
        </w:rPr>
        <w:t>s</w:t>
      </w:r>
      <w:r w:rsidR="00392E72" w:rsidRPr="00101563">
        <w:rPr>
          <w:rFonts w:eastAsia="Arial Unicode MS" w:cs="Arial"/>
          <w:lang w:eastAsia="ar-SA"/>
        </w:rPr>
        <w:t xml:space="preserve"> al </w:t>
      </w:r>
      <w:r w:rsidR="009B27CD" w:rsidRPr="00101563">
        <w:rPr>
          <w:rFonts w:eastAsia="Arial Unicode MS" w:cs="Arial"/>
          <w:lang w:eastAsia="ar-SA"/>
        </w:rPr>
        <w:t>no presentarse relación entre</w:t>
      </w:r>
      <w:r w:rsidR="00392E72" w:rsidRPr="00101563">
        <w:rPr>
          <w:rFonts w:eastAsia="Arial Unicode MS" w:cs="Arial"/>
          <w:lang w:eastAsia="ar-SA"/>
        </w:rPr>
        <w:t xml:space="preserve"> los hallazgos en el diagnóstico y el plan de tratamiento realizado.</w:t>
      </w:r>
      <w:r w:rsidR="00C34D2A" w:rsidRPr="00101563">
        <w:rPr>
          <w:rFonts w:eastAsia="Arial Unicode MS" w:cs="Arial"/>
          <w:lang w:eastAsia="ar-SA"/>
        </w:rPr>
        <w:t xml:space="preserve"> </w:t>
      </w:r>
      <w:r w:rsidR="00392E72" w:rsidRPr="00101563">
        <w:rPr>
          <w:rFonts w:eastAsia="Arial Unicode MS" w:cs="Arial"/>
          <w:lang w:eastAsia="ar-SA"/>
        </w:rPr>
        <w:t xml:space="preserve">(Principalmente Glosas). </w:t>
      </w:r>
    </w:p>
    <w:p w14:paraId="0B35A045" w14:textId="11148D68" w:rsidR="00366CE9" w:rsidRPr="007171D0" w:rsidRDefault="00366CE9" w:rsidP="00366CE9">
      <w:pPr>
        <w:jc w:val="both"/>
        <w:rPr>
          <w:rFonts w:cs="Arial"/>
          <w:color w:val="00B0F0"/>
        </w:rPr>
      </w:pPr>
    </w:p>
    <w:p w14:paraId="78109895" w14:textId="31BAFF3A" w:rsidR="00392E72" w:rsidRPr="00101563" w:rsidRDefault="00366CE9" w:rsidP="00392E72">
      <w:pPr>
        <w:jc w:val="both"/>
        <w:rPr>
          <w:rFonts w:eastAsia="Arial Unicode MS" w:cs="Arial"/>
          <w:lang w:eastAsia="ar-SA"/>
        </w:rPr>
      </w:pPr>
      <w:r w:rsidRPr="00101563">
        <w:rPr>
          <w:rFonts w:cs="Arial"/>
          <w:b/>
        </w:rPr>
        <w:t>Jurídicos:</w:t>
      </w:r>
      <w:r w:rsidRPr="00101563">
        <w:rPr>
          <w:rFonts w:cs="Arial"/>
        </w:rPr>
        <w:t xml:space="preserve"> </w:t>
      </w:r>
      <w:r w:rsidR="00392E72" w:rsidRPr="00101563">
        <w:rPr>
          <w:rFonts w:eastAsia="Arial Unicode MS" w:cs="Arial"/>
          <w:lang w:eastAsia="ar-SA"/>
        </w:rPr>
        <w:t>Por la no adherencia a la guía, que se generen inconsistencias o actividades no soportables en los tratamientos que puedan redundar en demandas o procesos legales.</w:t>
      </w:r>
    </w:p>
    <w:p w14:paraId="2444F081" w14:textId="202E2091" w:rsidR="004E268A" w:rsidRPr="007171D0" w:rsidRDefault="00392E72" w:rsidP="00366CE9">
      <w:pPr>
        <w:jc w:val="both"/>
        <w:rPr>
          <w:rFonts w:eastAsia="Arial Unicode MS" w:cs="Arial"/>
          <w:color w:val="00B0F0"/>
          <w:szCs w:val="22"/>
          <w:lang w:val="es-ES_tradnl"/>
        </w:rPr>
      </w:pPr>
      <w:r w:rsidRPr="007171D0">
        <w:rPr>
          <w:rFonts w:eastAsia="Arial Unicode MS" w:cs="Arial"/>
          <w:color w:val="00B0F0"/>
          <w:lang w:eastAsia="ar-SA"/>
        </w:rPr>
        <w:t xml:space="preserve"> </w:t>
      </w:r>
    </w:p>
    <w:p w14:paraId="0272B81E" w14:textId="69849335" w:rsidR="00C34D2A" w:rsidRPr="00101563" w:rsidRDefault="00C34D2A" w:rsidP="00C34D2A">
      <w:pPr>
        <w:jc w:val="both"/>
        <w:rPr>
          <w:rFonts w:eastAsia="Arial Unicode MS" w:cs="Arial"/>
          <w:szCs w:val="22"/>
          <w:lang w:val="es-ES_tradnl"/>
        </w:rPr>
      </w:pPr>
      <w:r w:rsidRPr="00101563">
        <w:rPr>
          <w:rFonts w:eastAsia="Arial Unicode MS" w:cs="Arial"/>
          <w:b/>
          <w:szCs w:val="22"/>
          <w:lang w:val="es-ES_tradnl"/>
        </w:rPr>
        <w:t>Riesgo reputacional</w:t>
      </w:r>
      <w:r w:rsidRPr="00101563">
        <w:rPr>
          <w:rFonts w:eastAsia="Arial Unicode MS" w:cs="Arial"/>
          <w:szCs w:val="22"/>
          <w:lang w:val="es-ES_tradnl"/>
        </w:rPr>
        <w:t xml:space="preserve">: Afectación de imagen institucional por fallas en la atención segura de los </w:t>
      </w:r>
      <w:r w:rsidR="00101563">
        <w:rPr>
          <w:rFonts w:eastAsia="Arial Unicode MS" w:cs="Arial"/>
          <w:szCs w:val="22"/>
          <w:lang w:val="es-ES_tradnl"/>
        </w:rPr>
        <w:t>pacientes atendidos</w:t>
      </w:r>
      <w:r w:rsidRPr="00101563">
        <w:rPr>
          <w:rFonts w:eastAsia="Arial Unicode MS" w:cs="Arial"/>
          <w:szCs w:val="22"/>
          <w:lang w:val="es-ES_tradnl"/>
        </w:rPr>
        <w:t xml:space="preserve">. </w:t>
      </w:r>
    </w:p>
    <w:p w14:paraId="0B6F16B9" w14:textId="77777777" w:rsidR="00C34D2A" w:rsidRPr="00101563" w:rsidRDefault="00C34D2A" w:rsidP="001E49D6">
      <w:pPr>
        <w:jc w:val="both"/>
        <w:rPr>
          <w:rFonts w:cs="Arial"/>
          <w:b/>
        </w:rPr>
      </w:pPr>
    </w:p>
    <w:p w14:paraId="6B421A9B" w14:textId="5A6A2D7E" w:rsidR="00101563" w:rsidRPr="00101563" w:rsidRDefault="00366CE9" w:rsidP="00101563">
      <w:pPr>
        <w:jc w:val="both"/>
        <w:rPr>
          <w:rFonts w:cs="Arial"/>
          <w:szCs w:val="22"/>
        </w:rPr>
      </w:pPr>
      <w:r w:rsidRPr="00101563">
        <w:rPr>
          <w:rFonts w:cs="Arial"/>
          <w:b/>
        </w:rPr>
        <w:t>Seguridad del paciente</w:t>
      </w:r>
      <w:r w:rsidRPr="00101563">
        <w:rPr>
          <w:rFonts w:cs="Arial"/>
        </w:rPr>
        <w:t xml:space="preserve">: </w:t>
      </w:r>
      <w:r w:rsidR="00392E72" w:rsidRPr="00101563">
        <w:rPr>
          <w:rFonts w:cs="Arial"/>
          <w:szCs w:val="22"/>
        </w:rPr>
        <w:t>P</w:t>
      </w:r>
      <w:r w:rsidR="00392E72" w:rsidRPr="00101563">
        <w:rPr>
          <w:rFonts w:eastAsia="Arial Unicode MS" w:cs="Arial"/>
        </w:rPr>
        <w:t xml:space="preserve">robabilidad de presentar sucesos de seguridad al no tener adherencia a la guía </w:t>
      </w:r>
      <w:r w:rsidR="00101563" w:rsidRPr="00101563">
        <w:rPr>
          <w:rFonts w:eastAsia="Arial Unicode MS" w:cs="Arial"/>
          <w:szCs w:val="22"/>
        </w:rPr>
        <w:t>de patología pulpar y periapical adoptada por la Subred.</w:t>
      </w:r>
    </w:p>
    <w:p w14:paraId="6160EBB4" w14:textId="08925356" w:rsidR="008E4C0C" w:rsidRPr="007171D0" w:rsidRDefault="00101563" w:rsidP="008E4C0C">
      <w:pPr>
        <w:jc w:val="both"/>
        <w:rPr>
          <w:rFonts w:eastAsia="Arial Unicode MS" w:cs="Arial"/>
          <w:color w:val="00B0F0"/>
          <w:szCs w:val="22"/>
          <w:lang w:val="es-ES_tradnl"/>
        </w:rPr>
      </w:pPr>
      <w:r>
        <w:rPr>
          <w:rFonts w:eastAsia="Arial Unicode MS" w:cs="Arial"/>
          <w:color w:val="00B0F0"/>
          <w:szCs w:val="22"/>
        </w:rPr>
        <w:t xml:space="preserve"> </w:t>
      </w:r>
    </w:p>
    <w:tbl>
      <w:tblPr>
        <w:tblpPr w:leftFromText="141" w:rightFromText="141" w:vertAnchor="text" w:horzAnchor="margin" w:tblpX="-214" w:tblpY="26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0"/>
      </w:tblGrid>
      <w:tr w:rsidR="00523E0B" w:rsidRPr="00101563" w14:paraId="3B767C16" w14:textId="77777777" w:rsidTr="00C03C6E">
        <w:tc>
          <w:tcPr>
            <w:tcW w:w="10560" w:type="dxa"/>
            <w:shd w:val="clear" w:color="auto" w:fill="BDD6EE"/>
          </w:tcPr>
          <w:p w14:paraId="5E3F3F91" w14:textId="77777777" w:rsidR="008E4C0C" w:rsidRPr="00101563" w:rsidRDefault="008E4C0C" w:rsidP="00C03C6E">
            <w:pPr>
              <w:jc w:val="center"/>
              <w:rPr>
                <w:rFonts w:eastAsia="Arial Unicode MS" w:cs="Arial"/>
                <w:szCs w:val="22"/>
                <w:lang w:val="es-ES_tradnl"/>
              </w:rPr>
            </w:pPr>
            <w:r w:rsidRPr="00101563">
              <w:rPr>
                <w:rFonts w:eastAsia="Arial Unicode MS" w:cs="Arial"/>
                <w:b/>
                <w:bCs/>
                <w:szCs w:val="22"/>
                <w:lang w:val="es-ES_tradnl"/>
              </w:rPr>
              <w:t>CONCLUSIONES</w:t>
            </w:r>
          </w:p>
        </w:tc>
      </w:tr>
    </w:tbl>
    <w:p w14:paraId="4B832CBC" w14:textId="77777777" w:rsidR="008F3360" w:rsidRPr="00101563" w:rsidRDefault="008F3360" w:rsidP="008F3360">
      <w:pPr>
        <w:jc w:val="both"/>
        <w:rPr>
          <w:rFonts w:cs="Arial"/>
        </w:rPr>
      </w:pPr>
    </w:p>
    <w:p w14:paraId="025812D9" w14:textId="7409C5EE" w:rsidR="00C53EBE" w:rsidRPr="00D57ED5" w:rsidRDefault="00C53EBE" w:rsidP="00D57ED5">
      <w:pPr>
        <w:pStyle w:val="Prrafodelista"/>
        <w:numPr>
          <w:ilvl w:val="0"/>
          <w:numId w:val="14"/>
        </w:numPr>
        <w:jc w:val="both"/>
        <w:rPr>
          <w:rFonts w:cs="Arial"/>
          <w:sz w:val="22"/>
          <w:szCs w:val="22"/>
        </w:rPr>
      </w:pPr>
      <w:r w:rsidRPr="00D57ED5">
        <w:rPr>
          <w:rFonts w:cs="Arial"/>
          <w:sz w:val="22"/>
          <w:szCs w:val="22"/>
        </w:rPr>
        <w:t>La adherencia a la</w:t>
      </w:r>
      <w:r w:rsidR="009B27CD" w:rsidRPr="00D57ED5">
        <w:rPr>
          <w:rFonts w:cs="Arial"/>
          <w:sz w:val="22"/>
          <w:szCs w:val="22"/>
        </w:rPr>
        <w:t>s</w:t>
      </w:r>
      <w:r w:rsidRPr="00D57ED5">
        <w:rPr>
          <w:rFonts w:cs="Arial"/>
          <w:sz w:val="22"/>
          <w:szCs w:val="22"/>
        </w:rPr>
        <w:t xml:space="preserve"> </w:t>
      </w:r>
      <w:r w:rsidR="00101563" w:rsidRPr="00D57ED5">
        <w:rPr>
          <w:rFonts w:cs="Arial"/>
          <w:sz w:val="22"/>
          <w:szCs w:val="22"/>
        </w:rPr>
        <w:t xml:space="preserve">guías de manejo en Salud Oral - Pulpar y Periapical </w:t>
      </w:r>
      <w:r w:rsidR="00393814" w:rsidRPr="00D57ED5">
        <w:rPr>
          <w:rFonts w:cs="Arial"/>
          <w:sz w:val="22"/>
          <w:szCs w:val="22"/>
        </w:rPr>
        <w:t xml:space="preserve">para el primer trimestre </w:t>
      </w:r>
      <w:r w:rsidR="00393814" w:rsidRPr="00D57ED5">
        <w:rPr>
          <w:rFonts w:cs="Arial"/>
          <w:sz w:val="22"/>
          <w:szCs w:val="22"/>
        </w:rPr>
        <w:lastRenderedPageBreak/>
        <w:t>de 202</w:t>
      </w:r>
      <w:r w:rsidR="00E807FA">
        <w:rPr>
          <w:rFonts w:cs="Arial"/>
          <w:sz w:val="22"/>
          <w:szCs w:val="22"/>
        </w:rPr>
        <w:t>6</w:t>
      </w:r>
      <w:r w:rsidR="009B27CD" w:rsidRPr="00D57ED5">
        <w:rPr>
          <w:rFonts w:cs="Arial"/>
          <w:sz w:val="22"/>
          <w:szCs w:val="22"/>
        </w:rPr>
        <w:t xml:space="preserve"> </w:t>
      </w:r>
      <w:r w:rsidR="00393814" w:rsidRPr="00D57ED5">
        <w:rPr>
          <w:rFonts w:cs="Arial"/>
          <w:sz w:val="22"/>
          <w:szCs w:val="22"/>
        </w:rPr>
        <w:t xml:space="preserve">obtuvo </w:t>
      </w:r>
      <w:r w:rsidRPr="00D57ED5">
        <w:rPr>
          <w:rFonts w:cs="Arial"/>
          <w:sz w:val="22"/>
          <w:szCs w:val="22"/>
        </w:rPr>
        <w:t xml:space="preserve">un </w:t>
      </w:r>
      <w:r w:rsidR="008F3360" w:rsidRPr="00D57ED5">
        <w:rPr>
          <w:rFonts w:cs="Arial"/>
          <w:sz w:val="22"/>
          <w:szCs w:val="22"/>
        </w:rPr>
        <w:t>resultado</w:t>
      </w:r>
      <w:r w:rsidR="00165A20" w:rsidRPr="00D57ED5">
        <w:rPr>
          <w:rFonts w:cs="Arial"/>
          <w:sz w:val="22"/>
          <w:szCs w:val="22"/>
        </w:rPr>
        <w:t xml:space="preserve"> </w:t>
      </w:r>
      <w:r w:rsidR="008F3360" w:rsidRPr="00D57ED5">
        <w:rPr>
          <w:rFonts w:cs="Arial"/>
          <w:sz w:val="22"/>
          <w:szCs w:val="22"/>
        </w:rPr>
        <w:t>favorable</w:t>
      </w:r>
      <w:r w:rsidR="00165A20" w:rsidRPr="00D57ED5">
        <w:rPr>
          <w:rFonts w:cs="Arial"/>
          <w:sz w:val="22"/>
          <w:szCs w:val="22"/>
        </w:rPr>
        <w:t xml:space="preserve"> del </w:t>
      </w:r>
      <w:r w:rsidR="00BA4E23" w:rsidRPr="00BA4E23">
        <w:rPr>
          <w:rFonts w:cs="Arial"/>
          <w:sz w:val="22"/>
          <w:szCs w:val="22"/>
          <w:highlight w:val="green"/>
        </w:rPr>
        <w:t>9</w:t>
      </w:r>
      <w:r w:rsidR="00E807FA">
        <w:rPr>
          <w:rFonts w:cs="Arial"/>
          <w:sz w:val="22"/>
          <w:szCs w:val="22"/>
          <w:highlight w:val="green"/>
        </w:rPr>
        <w:t>6</w:t>
      </w:r>
      <w:proofErr w:type="gramStart"/>
      <w:r w:rsidR="00BA4E23" w:rsidRPr="00BA4E23">
        <w:rPr>
          <w:rFonts w:cs="Arial"/>
          <w:sz w:val="22"/>
          <w:szCs w:val="22"/>
          <w:highlight w:val="green"/>
        </w:rPr>
        <w:t>%</w:t>
      </w:r>
      <w:r w:rsidR="008F3360" w:rsidRPr="00D57ED5">
        <w:rPr>
          <w:rFonts w:cs="Arial"/>
          <w:sz w:val="22"/>
          <w:szCs w:val="22"/>
        </w:rPr>
        <w:t>,</w:t>
      </w:r>
      <w:r w:rsidR="00BA4E23">
        <w:rPr>
          <w:rFonts w:cs="Arial"/>
          <w:sz w:val="22"/>
          <w:szCs w:val="22"/>
        </w:rPr>
        <w:t>mostrando</w:t>
      </w:r>
      <w:proofErr w:type="gramEnd"/>
      <w:r w:rsidR="00BA4E23">
        <w:rPr>
          <w:rFonts w:cs="Arial"/>
          <w:sz w:val="22"/>
          <w:szCs w:val="22"/>
        </w:rPr>
        <w:t xml:space="preserve"> un incremento de </w:t>
      </w:r>
      <w:proofErr w:type="gramStart"/>
      <w:r w:rsidR="00BA4E23">
        <w:rPr>
          <w:rFonts w:cs="Arial"/>
          <w:sz w:val="22"/>
          <w:szCs w:val="22"/>
        </w:rPr>
        <w:t>cuatro  puntos</w:t>
      </w:r>
      <w:proofErr w:type="gramEnd"/>
      <w:r w:rsidR="008F3360" w:rsidRPr="00D57ED5">
        <w:rPr>
          <w:rFonts w:cs="Arial"/>
          <w:sz w:val="22"/>
          <w:szCs w:val="22"/>
        </w:rPr>
        <w:t xml:space="preserve"> porcent</w:t>
      </w:r>
      <w:r w:rsidR="00BA4E23">
        <w:rPr>
          <w:rFonts w:cs="Arial"/>
          <w:sz w:val="22"/>
          <w:szCs w:val="22"/>
        </w:rPr>
        <w:t>uales</w:t>
      </w:r>
      <w:r w:rsidR="008F3360" w:rsidRPr="00D57ED5">
        <w:rPr>
          <w:rFonts w:cs="Arial"/>
          <w:sz w:val="22"/>
          <w:szCs w:val="22"/>
        </w:rPr>
        <w:t xml:space="preserve"> </w:t>
      </w:r>
      <w:r w:rsidRPr="00D57ED5">
        <w:rPr>
          <w:rFonts w:cs="Arial"/>
          <w:sz w:val="22"/>
          <w:szCs w:val="22"/>
        </w:rPr>
        <w:t>con respecto a</w:t>
      </w:r>
      <w:r w:rsidR="008F3360" w:rsidRPr="00D57ED5">
        <w:rPr>
          <w:rFonts w:cs="Arial"/>
          <w:sz w:val="22"/>
          <w:szCs w:val="22"/>
        </w:rPr>
        <w:t xml:space="preserve"> </w:t>
      </w:r>
      <w:r w:rsidRPr="00D57ED5">
        <w:rPr>
          <w:rFonts w:cs="Arial"/>
          <w:sz w:val="22"/>
          <w:szCs w:val="22"/>
        </w:rPr>
        <w:t>l</w:t>
      </w:r>
      <w:r w:rsidR="008F3360" w:rsidRPr="00D57ED5">
        <w:rPr>
          <w:rFonts w:cs="Arial"/>
          <w:sz w:val="22"/>
          <w:szCs w:val="22"/>
        </w:rPr>
        <w:t xml:space="preserve">a auditoria anterior y </w:t>
      </w:r>
      <w:r w:rsidRPr="00D57ED5">
        <w:rPr>
          <w:rFonts w:cs="Arial"/>
          <w:sz w:val="22"/>
          <w:szCs w:val="22"/>
        </w:rPr>
        <w:t>cumpliendo</w:t>
      </w:r>
      <w:r w:rsidR="008F3360" w:rsidRPr="00D57ED5">
        <w:rPr>
          <w:rFonts w:cs="Arial"/>
          <w:sz w:val="22"/>
          <w:szCs w:val="22"/>
        </w:rPr>
        <w:t xml:space="preserve"> nuevamente </w:t>
      </w:r>
      <w:r w:rsidRPr="00D57ED5">
        <w:rPr>
          <w:rFonts w:cs="Arial"/>
          <w:sz w:val="22"/>
          <w:szCs w:val="22"/>
        </w:rPr>
        <w:t>el estándar institucional.</w:t>
      </w:r>
      <w:r w:rsidR="00165A20" w:rsidRPr="00D57ED5">
        <w:rPr>
          <w:rFonts w:cs="Arial"/>
          <w:sz w:val="22"/>
          <w:szCs w:val="22"/>
        </w:rPr>
        <w:t xml:space="preserve"> </w:t>
      </w:r>
    </w:p>
    <w:p w14:paraId="07D7CD8D" w14:textId="77777777" w:rsidR="008F3360" w:rsidRPr="00D57ED5" w:rsidRDefault="008F3360" w:rsidP="008F3360">
      <w:pPr>
        <w:jc w:val="both"/>
        <w:rPr>
          <w:rFonts w:cs="Arial"/>
          <w:szCs w:val="22"/>
        </w:rPr>
      </w:pPr>
    </w:p>
    <w:p w14:paraId="41744C4C" w14:textId="77777777" w:rsidR="005F4609" w:rsidRDefault="008F3360" w:rsidP="00D57ED5">
      <w:pPr>
        <w:pStyle w:val="Prrafodelista"/>
        <w:numPr>
          <w:ilvl w:val="0"/>
          <w:numId w:val="14"/>
        </w:numPr>
        <w:jc w:val="both"/>
        <w:rPr>
          <w:rFonts w:cs="Arial"/>
          <w:sz w:val="22"/>
          <w:szCs w:val="22"/>
        </w:rPr>
      </w:pPr>
      <w:r w:rsidRPr="00D57ED5">
        <w:rPr>
          <w:rFonts w:cs="Arial"/>
          <w:sz w:val="22"/>
          <w:szCs w:val="22"/>
        </w:rPr>
        <w:t>L</w:t>
      </w:r>
      <w:r w:rsidR="00C53EBE" w:rsidRPr="00D57ED5">
        <w:rPr>
          <w:rFonts w:cs="Arial"/>
          <w:sz w:val="22"/>
          <w:szCs w:val="22"/>
        </w:rPr>
        <w:t>as</w:t>
      </w:r>
      <w:r w:rsidRPr="00D57ED5">
        <w:rPr>
          <w:rFonts w:cs="Arial"/>
          <w:sz w:val="22"/>
          <w:szCs w:val="22"/>
        </w:rPr>
        <w:t xml:space="preserve"> cuatro localidades evaluadas cumplen el estándar institucional con resultado favorable</w:t>
      </w:r>
      <w:r w:rsidR="003107BA" w:rsidRPr="00D57ED5">
        <w:rPr>
          <w:rFonts w:cs="Arial"/>
          <w:sz w:val="22"/>
          <w:szCs w:val="22"/>
        </w:rPr>
        <w:t xml:space="preserve">. </w:t>
      </w:r>
    </w:p>
    <w:p w14:paraId="07C3DBB6" w14:textId="77777777" w:rsidR="005F4609" w:rsidRPr="005F4609" w:rsidRDefault="005F4609" w:rsidP="005F4609">
      <w:pPr>
        <w:pStyle w:val="Prrafodelista"/>
        <w:rPr>
          <w:rFonts w:cs="Arial"/>
          <w:sz w:val="22"/>
          <w:szCs w:val="22"/>
        </w:rPr>
      </w:pPr>
    </w:p>
    <w:p w14:paraId="539A507E" w14:textId="1501FD63" w:rsidR="00BA4E23" w:rsidRDefault="00BA4E23" w:rsidP="00BA4E23">
      <w:pPr>
        <w:pStyle w:val="Prrafodelista"/>
        <w:numPr>
          <w:ilvl w:val="0"/>
          <w:numId w:val="14"/>
        </w:numPr>
        <w:jc w:val="both"/>
        <w:rPr>
          <w:rFonts w:eastAsia="Arial Unicode MS" w:cs="Arial"/>
          <w:color w:val="000000" w:themeColor="text1"/>
          <w:szCs w:val="22"/>
          <w:lang w:val="es-ES_tradnl"/>
        </w:rPr>
      </w:pPr>
      <w:r w:rsidRPr="00BA4E23">
        <w:rPr>
          <w:rFonts w:eastAsia="Arial Unicode MS" w:cs="Arial"/>
          <w:color w:val="000000" w:themeColor="text1"/>
          <w:szCs w:val="22"/>
          <w:lang w:val="es-ES_tradnl"/>
        </w:rPr>
        <w:t>De las   2</w:t>
      </w:r>
      <w:r w:rsidR="00577881">
        <w:rPr>
          <w:rFonts w:eastAsia="Arial Unicode MS" w:cs="Arial"/>
          <w:color w:val="000000" w:themeColor="text1"/>
          <w:szCs w:val="22"/>
          <w:lang w:val="es-ES_tradnl"/>
        </w:rPr>
        <w:t>2</w:t>
      </w:r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  sedes</w:t>
      </w:r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 evaluadas para el</w:t>
      </w:r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 202</w:t>
      </w:r>
      <w:r w:rsidR="00577881">
        <w:rPr>
          <w:rFonts w:eastAsia="Arial Unicode MS" w:cs="Arial"/>
          <w:color w:val="000000" w:themeColor="text1"/>
          <w:szCs w:val="22"/>
          <w:lang w:val="es-ES_tradnl"/>
        </w:rPr>
        <w:t>6</w:t>
      </w:r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="00FD4B15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="00921281"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se </w:t>
      </w:r>
      <w:proofErr w:type="gramStart"/>
      <w:r w:rsidR="00921281" w:rsidRPr="00BA4E23">
        <w:rPr>
          <w:rFonts w:eastAsia="Arial Unicode MS" w:cs="Arial"/>
          <w:color w:val="000000" w:themeColor="text1"/>
          <w:szCs w:val="22"/>
          <w:lang w:val="es-ES_tradnl"/>
        </w:rPr>
        <w:t>evidencia</w:t>
      </w:r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 que</w:t>
      </w:r>
      <w:proofErr w:type="gramEnd"/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 el</w:t>
      </w:r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r w:rsidRPr="00BA4E23">
        <w:rPr>
          <w:rFonts w:eastAsia="Arial Unicode MS" w:cs="Arial"/>
          <w:color w:val="000000" w:themeColor="text1"/>
          <w:szCs w:val="22"/>
          <w:lang w:val="es-ES_tradnl"/>
        </w:rPr>
        <w:t>9</w:t>
      </w:r>
      <w:r w:rsidR="00577881">
        <w:rPr>
          <w:rFonts w:eastAsia="Arial Unicode MS" w:cs="Arial"/>
          <w:color w:val="000000" w:themeColor="text1"/>
          <w:szCs w:val="22"/>
          <w:lang w:val="es-ES_tradnl"/>
        </w:rPr>
        <w:t>5</w:t>
      </w:r>
      <w:proofErr w:type="gramStart"/>
      <w:r w:rsidRPr="00BA4E23">
        <w:rPr>
          <w:rFonts w:eastAsia="Arial Unicode MS" w:cs="Arial"/>
          <w:color w:val="000000" w:themeColor="text1"/>
          <w:szCs w:val="22"/>
          <w:lang w:val="es-ES_tradnl"/>
        </w:rPr>
        <w:t>%  (</w:t>
      </w:r>
      <w:proofErr w:type="gramEnd"/>
      <w:r w:rsidRPr="00BA4E23">
        <w:rPr>
          <w:rFonts w:eastAsia="Arial Unicode MS" w:cs="Arial"/>
          <w:color w:val="000000" w:themeColor="text1"/>
          <w:szCs w:val="22"/>
          <w:lang w:val="es-ES_tradnl"/>
        </w:rPr>
        <w:t>2</w:t>
      </w:r>
      <w:r w:rsidR="00577881">
        <w:rPr>
          <w:rFonts w:eastAsia="Arial Unicode MS" w:cs="Arial"/>
          <w:color w:val="000000" w:themeColor="text1"/>
          <w:szCs w:val="22"/>
          <w:lang w:val="es-ES_tradnl"/>
        </w:rPr>
        <w:t>2</w:t>
      </w:r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) cumplió con el estándar </w:t>
      </w:r>
      <w:proofErr w:type="gramStart"/>
      <w:r w:rsidRPr="00BA4E23">
        <w:rPr>
          <w:rFonts w:eastAsia="Arial Unicode MS" w:cs="Arial"/>
          <w:color w:val="000000" w:themeColor="text1"/>
          <w:szCs w:val="22"/>
          <w:lang w:val="es-ES_tradnl"/>
        </w:rPr>
        <w:t>y  que</w:t>
      </w:r>
      <w:proofErr w:type="gramEnd"/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 el </w:t>
      </w:r>
      <w:r w:rsidR="00577881">
        <w:rPr>
          <w:rFonts w:eastAsia="Arial Unicode MS" w:cs="Arial"/>
          <w:color w:val="000000" w:themeColor="text1"/>
          <w:szCs w:val="22"/>
          <w:lang w:val="es-ES_tradnl"/>
        </w:rPr>
        <w:t>5</w:t>
      </w:r>
      <w:proofErr w:type="gramStart"/>
      <w:r w:rsidRPr="00BA4E23">
        <w:rPr>
          <w:rFonts w:eastAsia="Arial Unicode MS" w:cs="Arial"/>
          <w:color w:val="000000" w:themeColor="text1"/>
          <w:szCs w:val="22"/>
          <w:lang w:val="es-ES_tradnl"/>
        </w:rPr>
        <w:t>%  (</w:t>
      </w:r>
      <w:proofErr w:type="gramEnd"/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proofErr w:type="gramStart"/>
      <w:r w:rsidR="00577881">
        <w:rPr>
          <w:rFonts w:eastAsia="Arial Unicode MS" w:cs="Arial"/>
          <w:color w:val="000000" w:themeColor="text1"/>
          <w:szCs w:val="22"/>
          <w:lang w:val="es-ES_tradnl"/>
        </w:rPr>
        <w:t>1</w:t>
      </w:r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)</w:t>
      </w:r>
      <w:proofErr w:type="gramEnd"/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mostraron un resultado </w:t>
      </w:r>
      <w:proofErr w:type="gramStart"/>
      <w:r w:rsidRPr="00BA4E23">
        <w:rPr>
          <w:rFonts w:eastAsia="Arial Unicode MS" w:cs="Arial"/>
          <w:color w:val="000000" w:themeColor="text1"/>
          <w:szCs w:val="22"/>
          <w:lang w:val="es-ES_tradnl"/>
        </w:rPr>
        <w:t>aceptable  debiendo</w:t>
      </w:r>
      <w:proofErr w:type="gramEnd"/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proofErr w:type="gramStart"/>
      <w:r w:rsidRPr="00BA4E23">
        <w:rPr>
          <w:rFonts w:eastAsia="Arial Unicode MS" w:cs="Arial"/>
          <w:color w:val="000000" w:themeColor="text1"/>
          <w:szCs w:val="22"/>
          <w:lang w:val="es-ES_tradnl"/>
        </w:rPr>
        <w:t>fortalecer  la</w:t>
      </w:r>
      <w:proofErr w:type="gramEnd"/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proofErr w:type="gramStart"/>
      <w:r w:rsidRPr="00BA4E23">
        <w:rPr>
          <w:rFonts w:eastAsia="Arial Unicode MS" w:cs="Arial"/>
          <w:color w:val="000000" w:themeColor="text1"/>
          <w:szCs w:val="22"/>
          <w:lang w:val="es-ES_tradnl"/>
        </w:rPr>
        <w:t>adherencia  a</w:t>
      </w:r>
      <w:proofErr w:type="gramEnd"/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proofErr w:type="gramStart"/>
      <w:r w:rsidRPr="00BA4E23">
        <w:rPr>
          <w:rFonts w:eastAsia="Arial Unicode MS" w:cs="Arial"/>
          <w:color w:val="000000" w:themeColor="text1"/>
          <w:szCs w:val="22"/>
          <w:lang w:val="es-ES_tradnl"/>
        </w:rPr>
        <w:t>la  guía</w:t>
      </w:r>
      <w:proofErr w:type="gramEnd"/>
      <w:r w:rsidRPr="00BA4E23">
        <w:rPr>
          <w:rFonts w:eastAsia="Arial Unicode MS" w:cs="Arial"/>
          <w:color w:val="000000" w:themeColor="text1"/>
          <w:szCs w:val="22"/>
          <w:lang w:val="es-ES_tradnl"/>
        </w:rPr>
        <w:t xml:space="preserve">  de patología pulpar</w:t>
      </w:r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proofErr w:type="gramStart"/>
      <w:r>
        <w:rPr>
          <w:rFonts w:eastAsia="Arial Unicode MS" w:cs="Arial"/>
          <w:color w:val="000000" w:themeColor="text1"/>
          <w:szCs w:val="22"/>
          <w:lang w:val="es-ES_tradnl"/>
        </w:rPr>
        <w:t>( centro</w:t>
      </w:r>
      <w:proofErr w:type="gramEnd"/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proofErr w:type="gramStart"/>
      <w:r>
        <w:rPr>
          <w:rFonts w:eastAsia="Arial Unicode MS" w:cs="Arial"/>
          <w:color w:val="000000" w:themeColor="text1"/>
          <w:szCs w:val="22"/>
          <w:lang w:val="es-ES_tradnl"/>
        </w:rPr>
        <w:t>de  salud</w:t>
      </w:r>
      <w:proofErr w:type="gramEnd"/>
      <w:r>
        <w:rPr>
          <w:rFonts w:eastAsia="Arial Unicode MS" w:cs="Arial"/>
          <w:color w:val="000000" w:themeColor="text1"/>
          <w:szCs w:val="22"/>
          <w:lang w:val="es-ES_tradnl"/>
        </w:rPr>
        <w:t xml:space="preserve"> </w:t>
      </w:r>
      <w:proofErr w:type="gramStart"/>
      <w:r>
        <w:rPr>
          <w:rFonts w:eastAsia="Arial Unicode MS" w:cs="Arial"/>
          <w:color w:val="000000" w:themeColor="text1"/>
          <w:szCs w:val="22"/>
          <w:lang w:val="es-ES_tradnl"/>
        </w:rPr>
        <w:t xml:space="preserve">de  </w:t>
      </w:r>
      <w:r w:rsidR="00577881">
        <w:rPr>
          <w:rFonts w:eastAsia="Arial Unicode MS" w:cs="Arial"/>
          <w:color w:val="000000" w:themeColor="text1"/>
          <w:szCs w:val="22"/>
          <w:lang w:val="es-ES_tradnl"/>
        </w:rPr>
        <w:t>puerta</w:t>
      </w:r>
      <w:proofErr w:type="gramEnd"/>
      <w:r w:rsidR="00577881">
        <w:rPr>
          <w:rFonts w:eastAsia="Arial Unicode MS" w:cs="Arial"/>
          <w:color w:val="000000" w:themeColor="text1"/>
          <w:szCs w:val="22"/>
          <w:lang w:val="es-ES_tradnl"/>
        </w:rPr>
        <w:t xml:space="preserve">  de teja</w:t>
      </w:r>
      <w:r>
        <w:rPr>
          <w:rFonts w:eastAsia="Arial Unicode MS" w:cs="Arial"/>
          <w:color w:val="000000" w:themeColor="text1"/>
          <w:szCs w:val="22"/>
          <w:lang w:val="es-ES_tradnl"/>
        </w:rPr>
        <w:t>)</w:t>
      </w:r>
      <w:r w:rsidRPr="00BA4E23">
        <w:rPr>
          <w:rFonts w:eastAsia="Arial Unicode MS" w:cs="Arial"/>
          <w:color w:val="000000" w:themeColor="text1"/>
          <w:szCs w:val="22"/>
          <w:lang w:val="es-ES_tradnl"/>
        </w:rPr>
        <w:t>.</w:t>
      </w:r>
    </w:p>
    <w:p w14:paraId="701EF371" w14:textId="77777777" w:rsidR="00577881" w:rsidRPr="00577881" w:rsidRDefault="00577881" w:rsidP="00577881">
      <w:pPr>
        <w:pStyle w:val="Prrafodelista"/>
        <w:rPr>
          <w:rFonts w:eastAsia="Arial Unicode MS" w:cs="Arial"/>
          <w:color w:val="000000" w:themeColor="text1"/>
          <w:szCs w:val="22"/>
          <w:lang w:val="es-ES_tradnl"/>
        </w:rPr>
      </w:pPr>
    </w:p>
    <w:p w14:paraId="0BE950B6" w14:textId="35CBDD9E" w:rsidR="00577881" w:rsidRPr="00350777" w:rsidRDefault="00577881" w:rsidP="00577881">
      <w:pPr>
        <w:pStyle w:val="Prrafodelista"/>
        <w:numPr>
          <w:ilvl w:val="0"/>
          <w:numId w:val="14"/>
        </w:numPr>
        <w:jc w:val="both"/>
        <w:rPr>
          <w:rFonts w:cs="Arial"/>
          <w:sz w:val="22"/>
          <w:szCs w:val="22"/>
        </w:rPr>
      </w:pPr>
      <w:r w:rsidRPr="00350777">
        <w:rPr>
          <w:rFonts w:cs="Arial"/>
          <w:sz w:val="22"/>
          <w:szCs w:val="22"/>
        </w:rPr>
        <w:t xml:space="preserve">Se evaluaron </w:t>
      </w:r>
      <w:r>
        <w:rPr>
          <w:rFonts w:cs="Arial"/>
          <w:sz w:val="22"/>
          <w:szCs w:val="22"/>
        </w:rPr>
        <w:t>48</w:t>
      </w:r>
      <w:r w:rsidRPr="00350777">
        <w:rPr>
          <w:rFonts w:cs="Arial"/>
          <w:sz w:val="22"/>
          <w:szCs w:val="22"/>
        </w:rPr>
        <w:t xml:space="preserve"> colaboradores; 4</w:t>
      </w:r>
      <w:r>
        <w:rPr>
          <w:rFonts w:cs="Arial"/>
          <w:sz w:val="22"/>
          <w:szCs w:val="22"/>
        </w:rPr>
        <w:t>3</w:t>
      </w:r>
      <w:r w:rsidRPr="00350777">
        <w:rPr>
          <w:rFonts w:cs="Arial"/>
          <w:sz w:val="22"/>
          <w:szCs w:val="22"/>
        </w:rPr>
        <w:t xml:space="preserve"> Odontólogos Generales y </w:t>
      </w:r>
      <w:r>
        <w:rPr>
          <w:rFonts w:cs="Arial"/>
          <w:sz w:val="22"/>
          <w:szCs w:val="22"/>
        </w:rPr>
        <w:t xml:space="preserve">5 </w:t>
      </w:r>
      <w:r w:rsidRPr="00350777">
        <w:rPr>
          <w:rFonts w:cs="Arial"/>
          <w:sz w:val="22"/>
          <w:szCs w:val="22"/>
        </w:rPr>
        <w:t>Especialistas</w:t>
      </w:r>
      <w:r>
        <w:rPr>
          <w:rFonts w:cs="Arial"/>
          <w:sz w:val="22"/>
          <w:szCs w:val="22"/>
        </w:rPr>
        <w:t xml:space="preserve"> en Endodoncia. de los </w:t>
      </w:r>
      <w:r>
        <w:rPr>
          <w:rFonts w:cs="Arial"/>
          <w:sz w:val="22"/>
          <w:szCs w:val="22"/>
        </w:rPr>
        <w:t>cuales 2 odontólogos generales</w:t>
      </w:r>
      <w:r>
        <w:rPr>
          <w:rFonts w:cs="Arial"/>
          <w:sz w:val="22"/>
          <w:szCs w:val="22"/>
        </w:rPr>
        <w:t xml:space="preserve"> mostraron resultado aceptable  </w:t>
      </w:r>
    </w:p>
    <w:p w14:paraId="27D797C6" w14:textId="6AEF80B2" w:rsidR="00BA4E23" w:rsidRDefault="00BA4E23" w:rsidP="00BA4E23">
      <w:pPr>
        <w:pStyle w:val="Prrafodelista"/>
        <w:numPr>
          <w:ilvl w:val="0"/>
          <w:numId w:val="14"/>
        </w:numPr>
        <w:jc w:val="both"/>
        <w:rPr>
          <w:rFonts w:cs="Arial"/>
          <w:sz w:val="22"/>
          <w:szCs w:val="22"/>
        </w:rPr>
      </w:pPr>
      <w:r w:rsidRPr="0069616B">
        <w:rPr>
          <w:rFonts w:cs="Arial"/>
          <w:sz w:val="22"/>
          <w:szCs w:val="22"/>
        </w:rPr>
        <w:t>Se evaluaron para esta auditoria 1</w:t>
      </w:r>
      <w:r w:rsidR="00577881">
        <w:rPr>
          <w:rFonts w:cs="Arial"/>
          <w:sz w:val="22"/>
          <w:szCs w:val="22"/>
        </w:rPr>
        <w:t>08</w:t>
      </w:r>
      <w:r w:rsidRPr="0069616B">
        <w:rPr>
          <w:rFonts w:cs="Arial"/>
          <w:sz w:val="22"/>
          <w:szCs w:val="22"/>
        </w:rPr>
        <w:t xml:space="preserve"> historias clínicas</w:t>
      </w:r>
      <w:r>
        <w:rPr>
          <w:rFonts w:cs="Arial"/>
          <w:sz w:val="22"/>
          <w:szCs w:val="22"/>
        </w:rPr>
        <w:t xml:space="preserve"> de las   cuales   1</w:t>
      </w:r>
      <w:r w:rsidR="00577881">
        <w:rPr>
          <w:rFonts w:cs="Arial"/>
          <w:sz w:val="22"/>
          <w:szCs w:val="22"/>
        </w:rPr>
        <w:t>04</w:t>
      </w:r>
      <w:r>
        <w:rPr>
          <w:rFonts w:cs="Arial"/>
          <w:sz w:val="22"/>
          <w:szCs w:val="22"/>
        </w:rPr>
        <w:t xml:space="preserve">   cumplieron con el estándar</w:t>
      </w:r>
    </w:p>
    <w:p w14:paraId="0ACB46FD" w14:textId="2E2FDFCF" w:rsidR="00BA4E23" w:rsidRDefault="00BA4E23" w:rsidP="00BA4E23">
      <w:pPr>
        <w:pStyle w:val="Prrafodelista"/>
        <w:numPr>
          <w:ilvl w:val="0"/>
          <w:numId w:val="14"/>
        </w:num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Se evaluaron </w:t>
      </w:r>
      <w:r w:rsidRPr="0069616B">
        <w:rPr>
          <w:rFonts w:cs="Arial"/>
          <w:sz w:val="22"/>
          <w:szCs w:val="22"/>
        </w:rPr>
        <w:t xml:space="preserve">15 criterios por historia clínica, para un total de </w:t>
      </w:r>
      <w:r w:rsidR="00577881">
        <w:rPr>
          <w:rFonts w:cs="Arial"/>
          <w:sz w:val="22"/>
          <w:szCs w:val="22"/>
        </w:rPr>
        <w:t>1620</w:t>
      </w:r>
      <w:r w:rsidRPr="0069616B">
        <w:rPr>
          <w:rFonts w:cs="Arial"/>
          <w:sz w:val="22"/>
          <w:szCs w:val="22"/>
        </w:rPr>
        <w:t xml:space="preserve"> criterios evaluados</w:t>
      </w:r>
      <w:r>
        <w:rPr>
          <w:rFonts w:cs="Arial"/>
          <w:sz w:val="22"/>
          <w:szCs w:val="22"/>
        </w:rPr>
        <w:t xml:space="preserve"> de </w:t>
      </w:r>
      <w:r w:rsidR="00FD4B15">
        <w:rPr>
          <w:rFonts w:cs="Arial"/>
          <w:sz w:val="22"/>
          <w:szCs w:val="22"/>
        </w:rPr>
        <w:t>los cuales</w:t>
      </w:r>
      <w:r>
        <w:rPr>
          <w:rFonts w:cs="Arial"/>
          <w:sz w:val="22"/>
          <w:szCs w:val="22"/>
        </w:rPr>
        <w:t xml:space="preserve"> </w:t>
      </w:r>
      <w:r w:rsidR="00FD4B1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1</w:t>
      </w:r>
      <w:r w:rsidR="00577881">
        <w:rPr>
          <w:rFonts w:cs="Arial"/>
          <w:sz w:val="22"/>
          <w:szCs w:val="22"/>
        </w:rPr>
        <w:t>555</w:t>
      </w:r>
      <w:r>
        <w:rPr>
          <w:rFonts w:cs="Arial"/>
          <w:sz w:val="22"/>
          <w:szCs w:val="22"/>
        </w:rPr>
        <w:t xml:space="preserve"> cumplieron con el estándar</w:t>
      </w:r>
      <w:r w:rsidRPr="0069616B">
        <w:rPr>
          <w:rFonts w:cs="Arial"/>
          <w:sz w:val="22"/>
          <w:szCs w:val="22"/>
        </w:rPr>
        <w:t>.</w:t>
      </w:r>
    </w:p>
    <w:p w14:paraId="1B55610A" w14:textId="77777777" w:rsidR="00577881" w:rsidRPr="00577881" w:rsidRDefault="00577881" w:rsidP="00577881">
      <w:pPr>
        <w:jc w:val="both"/>
        <w:rPr>
          <w:rFonts w:cs="Arial"/>
          <w:szCs w:val="22"/>
        </w:rPr>
      </w:pPr>
    </w:p>
    <w:p w14:paraId="4DEC8D05" w14:textId="072F7F7A" w:rsidR="00577881" w:rsidRPr="00577881" w:rsidRDefault="00577881" w:rsidP="006803EB">
      <w:pPr>
        <w:pStyle w:val="Prrafodelista"/>
        <w:numPr>
          <w:ilvl w:val="0"/>
          <w:numId w:val="14"/>
        </w:numPr>
        <w:jc w:val="both"/>
        <w:rPr>
          <w:rFonts w:eastAsia="Arial Unicode MS" w:cs="Arial"/>
          <w:b/>
          <w:sz w:val="16"/>
          <w:szCs w:val="16"/>
          <w:lang w:val="es-ES_tradnl"/>
        </w:rPr>
      </w:pPr>
      <w:r w:rsidRPr="00577881">
        <w:rPr>
          <w:rFonts w:eastAsia="Arial Unicode MS" w:cs="Arial"/>
          <w:lang w:val="es-ES_tradnl"/>
        </w:rPr>
        <w:t>Se realizó revisión por perfiles; Odontólogo General</w:t>
      </w:r>
      <w:r w:rsidRPr="00577881">
        <w:rPr>
          <w:rFonts w:eastAsia="Arial Unicode MS" w:cs="Arial"/>
          <w:lang w:val="es-ES_tradnl"/>
        </w:rPr>
        <w:t xml:space="preserve"> </w:t>
      </w:r>
      <w:r w:rsidRPr="00577881">
        <w:rPr>
          <w:rFonts w:eastAsia="Arial Unicode MS" w:cs="Arial"/>
          <w:highlight w:val="green"/>
          <w:lang w:val="es-ES_tradnl"/>
        </w:rPr>
        <w:t>96%</w:t>
      </w:r>
      <w:r w:rsidRPr="00577881">
        <w:rPr>
          <w:rFonts w:eastAsia="Arial Unicode MS" w:cs="Arial"/>
          <w:lang w:val="es-ES_tradnl"/>
        </w:rPr>
        <w:t xml:space="preserve"> y la especialidad de Endodoncia</w:t>
      </w:r>
      <w:r w:rsidRPr="00577881">
        <w:rPr>
          <w:rFonts w:eastAsia="Arial Unicode MS" w:cs="Arial"/>
          <w:lang w:val="es-ES_tradnl"/>
        </w:rPr>
        <w:t xml:space="preserve"> </w:t>
      </w:r>
      <w:r w:rsidRPr="00577881">
        <w:rPr>
          <w:rFonts w:eastAsia="Arial Unicode MS" w:cs="Arial"/>
          <w:highlight w:val="green"/>
          <w:lang w:val="es-ES_tradnl"/>
        </w:rPr>
        <w:t>100%</w:t>
      </w:r>
      <w:r w:rsidRPr="00577881">
        <w:rPr>
          <w:rFonts w:eastAsia="Arial Unicode MS" w:cs="Arial"/>
          <w:lang w:val="es-ES_tradnl"/>
        </w:rPr>
        <w:t xml:space="preserve"> </w:t>
      </w:r>
      <w:r w:rsidRPr="00577881">
        <w:rPr>
          <w:rFonts w:cs="Arial"/>
          <w:szCs w:val="22"/>
        </w:rPr>
        <w:t xml:space="preserve">mostraron adherencia con resultado favorable mejorando con respecto al año anterior. Odontopediatría no </w:t>
      </w:r>
      <w:proofErr w:type="gramStart"/>
      <w:r w:rsidRPr="00577881">
        <w:rPr>
          <w:rFonts w:cs="Arial"/>
          <w:szCs w:val="22"/>
        </w:rPr>
        <w:t>se  evidencio</w:t>
      </w:r>
      <w:proofErr w:type="gramEnd"/>
      <w:r w:rsidRPr="00577881">
        <w:rPr>
          <w:rFonts w:cs="Arial"/>
          <w:szCs w:val="22"/>
        </w:rPr>
        <w:t xml:space="preserve">  </w:t>
      </w:r>
      <w:proofErr w:type="gramStart"/>
      <w:r w:rsidRPr="00577881">
        <w:rPr>
          <w:rFonts w:cs="Arial"/>
          <w:szCs w:val="22"/>
        </w:rPr>
        <w:t>atenciones  en</w:t>
      </w:r>
      <w:proofErr w:type="gramEnd"/>
      <w:r w:rsidRPr="00577881">
        <w:rPr>
          <w:rFonts w:cs="Arial"/>
          <w:szCs w:val="22"/>
        </w:rPr>
        <w:t xml:space="preserve">  la muestra </w:t>
      </w:r>
      <w:r w:rsidR="0059118A" w:rsidRPr="00577881">
        <w:rPr>
          <w:rFonts w:cs="Arial"/>
          <w:szCs w:val="22"/>
        </w:rPr>
        <w:t xml:space="preserve">que </w:t>
      </w:r>
      <w:proofErr w:type="gramStart"/>
      <w:r w:rsidR="0059118A" w:rsidRPr="00577881">
        <w:rPr>
          <w:rFonts w:cs="Arial"/>
          <w:szCs w:val="22"/>
        </w:rPr>
        <w:t>cumpliera</w:t>
      </w:r>
      <w:r w:rsidRPr="00577881">
        <w:rPr>
          <w:rFonts w:cs="Arial"/>
          <w:szCs w:val="22"/>
        </w:rPr>
        <w:t xml:space="preserve">  con</w:t>
      </w:r>
      <w:proofErr w:type="gramEnd"/>
      <w:r w:rsidRPr="00577881">
        <w:rPr>
          <w:rFonts w:cs="Arial"/>
          <w:szCs w:val="22"/>
        </w:rPr>
        <w:t xml:space="preserve"> los criterios</w:t>
      </w:r>
    </w:p>
    <w:p w14:paraId="5234D3F2" w14:textId="7DA9D8D2" w:rsidR="00003131" w:rsidRDefault="00003131" w:rsidP="00FD4B15">
      <w:pPr>
        <w:pStyle w:val="Prrafodelista"/>
        <w:numPr>
          <w:ilvl w:val="0"/>
          <w:numId w:val="14"/>
        </w:numPr>
        <w:jc w:val="both"/>
        <w:rPr>
          <w:rFonts w:cs="Arial"/>
          <w:color w:val="00B0F0"/>
          <w:shd w:val="clear" w:color="auto" w:fill="FFFFFF"/>
        </w:rPr>
      </w:pPr>
    </w:p>
    <w:tbl>
      <w:tblPr>
        <w:tblW w:w="1063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003131" w:rsidRPr="00003131" w14:paraId="57F080F4" w14:textId="77777777" w:rsidTr="00C03C6E">
        <w:tc>
          <w:tcPr>
            <w:tcW w:w="10632" w:type="dxa"/>
            <w:shd w:val="clear" w:color="auto" w:fill="BDD6EE"/>
          </w:tcPr>
          <w:p w14:paraId="6FEC511C" w14:textId="77777777" w:rsidR="008E4C0C" w:rsidRPr="00003131" w:rsidRDefault="008E4C0C" w:rsidP="00C03C6E">
            <w:pPr>
              <w:jc w:val="center"/>
              <w:rPr>
                <w:rFonts w:eastAsia="Arial Unicode MS" w:cs="Arial"/>
                <w:szCs w:val="22"/>
                <w:lang w:val="es-ES_tradnl"/>
              </w:rPr>
            </w:pPr>
            <w:r w:rsidRPr="00003131">
              <w:rPr>
                <w:rFonts w:eastAsia="Arial Unicode MS" w:cs="Arial"/>
                <w:b/>
                <w:bCs/>
                <w:szCs w:val="22"/>
                <w:lang w:val="es-ES_tradnl"/>
              </w:rPr>
              <w:t>RECOMENDACIONES</w:t>
            </w:r>
            <w:r w:rsidRPr="00003131">
              <w:rPr>
                <w:rFonts w:eastAsia="Arial Unicode MS" w:cs="Arial"/>
                <w:szCs w:val="22"/>
                <w:lang w:val="es-ES_tradnl"/>
              </w:rPr>
              <w:t xml:space="preserve"> </w:t>
            </w:r>
          </w:p>
        </w:tc>
      </w:tr>
    </w:tbl>
    <w:p w14:paraId="408FEC21" w14:textId="77777777" w:rsidR="00E51BC6" w:rsidRPr="00003131" w:rsidRDefault="00E51BC6" w:rsidP="006058A9">
      <w:pPr>
        <w:jc w:val="both"/>
        <w:rPr>
          <w:rFonts w:cs="Arial"/>
          <w:szCs w:val="22"/>
        </w:rPr>
      </w:pPr>
    </w:p>
    <w:p w14:paraId="521AC36E" w14:textId="4CC56423" w:rsidR="00FD4B15" w:rsidRDefault="00FD4B15" w:rsidP="00FD4B15">
      <w:pPr>
        <w:pStyle w:val="Prrafodelista"/>
        <w:numPr>
          <w:ilvl w:val="0"/>
          <w:numId w:val="15"/>
        </w:numPr>
        <w:rPr>
          <w:rFonts w:cs="Arial"/>
          <w:lang w:val="es-ES_tradnl"/>
        </w:rPr>
      </w:pPr>
      <w:r>
        <w:rPr>
          <w:rFonts w:cs="Arial"/>
          <w:lang w:val="es-ES_tradnl"/>
        </w:rPr>
        <w:t xml:space="preserve">Realizar   la   socialización de </w:t>
      </w:r>
      <w:r w:rsidRPr="00D57ED5">
        <w:rPr>
          <w:rFonts w:cs="Arial"/>
          <w:lang w:eastAsia="zh-CN"/>
        </w:rPr>
        <w:t xml:space="preserve">de la </w:t>
      </w:r>
      <w:r w:rsidRPr="00D57ED5">
        <w:rPr>
          <w:rFonts w:eastAsia="Arial Unicode MS" w:cs="Arial"/>
          <w:szCs w:val="22"/>
          <w:lang w:val="es-ES_tradnl"/>
        </w:rPr>
        <w:t xml:space="preserve">Guía de </w:t>
      </w:r>
      <w:r w:rsidRPr="00D57ED5">
        <w:rPr>
          <w:rFonts w:cs="Arial"/>
          <w:szCs w:val="22"/>
        </w:rPr>
        <w:t>de Práctica Clínica en Salud Oral - Pulpar y Periapical</w:t>
      </w:r>
    </w:p>
    <w:p w14:paraId="5D434B23" w14:textId="14DAA24F" w:rsidR="00392E72" w:rsidRPr="00D57ED5" w:rsidRDefault="00392E72" w:rsidP="00D57ED5">
      <w:pPr>
        <w:pStyle w:val="Prrafodelista"/>
        <w:numPr>
          <w:ilvl w:val="0"/>
          <w:numId w:val="15"/>
        </w:numPr>
        <w:rPr>
          <w:rFonts w:cs="Arial"/>
          <w:lang w:val="es-ES_tradnl"/>
        </w:rPr>
      </w:pPr>
      <w:r w:rsidRPr="00D57ED5">
        <w:rPr>
          <w:rFonts w:cs="Arial"/>
          <w:lang w:val="es-ES_tradnl"/>
        </w:rPr>
        <w:t>Realizar la socialización de los resultados de esta auditoria en los espacios institucionales destinados para tal fin.</w:t>
      </w:r>
    </w:p>
    <w:p w14:paraId="581CCC8A" w14:textId="1F011CAB" w:rsidR="00C53EBE" w:rsidRDefault="00C53EBE" w:rsidP="00D57ED5">
      <w:pPr>
        <w:pStyle w:val="Prrafodelista"/>
        <w:numPr>
          <w:ilvl w:val="0"/>
          <w:numId w:val="15"/>
        </w:numPr>
        <w:jc w:val="both"/>
        <w:rPr>
          <w:rFonts w:cs="Arial"/>
          <w:szCs w:val="22"/>
        </w:rPr>
      </w:pPr>
      <w:r w:rsidRPr="00D57ED5">
        <w:rPr>
          <w:rFonts w:cs="Arial"/>
          <w:szCs w:val="22"/>
        </w:rPr>
        <w:t xml:space="preserve">Acompañamiento periódico de </w:t>
      </w:r>
      <w:proofErr w:type="spellStart"/>
      <w:r w:rsidRPr="00D57ED5">
        <w:rPr>
          <w:rFonts w:cs="Arial"/>
          <w:szCs w:val="22"/>
        </w:rPr>
        <w:t>Mentoring</w:t>
      </w:r>
      <w:proofErr w:type="spellEnd"/>
      <w:r w:rsidRPr="00D57ED5">
        <w:rPr>
          <w:rFonts w:cs="Arial"/>
          <w:szCs w:val="22"/>
        </w:rPr>
        <w:t xml:space="preserve"> a los profesionales.</w:t>
      </w:r>
    </w:p>
    <w:p w14:paraId="1D316CBC" w14:textId="6C365DCC" w:rsidR="00577881" w:rsidRPr="00D57ED5" w:rsidRDefault="00577881" w:rsidP="00D57ED5">
      <w:pPr>
        <w:pStyle w:val="Prrafodelista"/>
        <w:numPr>
          <w:ilvl w:val="0"/>
          <w:numId w:val="15"/>
        </w:num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Mejorar </w:t>
      </w:r>
      <w:r w:rsidR="0059118A">
        <w:rPr>
          <w:rFonts w:cs="Arial"/>
          <w:szCs w:val="22"/>
        </w:rPr>
        <w:t xml:space="preserve">tiempos </w:t>
      </w:r>
      <w:r w:rsidR="00921281">
        <w:rPr>
          <w:rFonts w:cs="Arial"/>
          <w:szCs w:val="22"/>
        </w:rPr>
        <w:t>de atención</w:t>
      </w:r>
      <w:r>
        <w:rPr>
          <w:rFonts w:cs="Arial"/>
          <w:szCs w:val="22"/>
        </w:rPr>
        <w:t xml:space="preserve"> permitiendo </w:t>
      </w:r>
      <w:proofErr w:type="gramStart"/>
      <w:r>
        <w:rPr>
          <w:rFonts w:cs="Arial"/>
          <w:szCs w:val="22"/>
        </w:rPr>
        <w:t>que  el</w:t>
      </w:r>
      <w:proofErr w:type="gramEnd"/>
      <w:r>
        <w:rPr>
          <w:rFonts w:cs="Arial"/>
          <w:szCs w:val="22"/>
        </w:rPr>
        <w:t xml:space="preserve"> profesional </w:t>
      </w:r>
      <w:proofErr w:type="gramStart"/>
      <w:r>
        <w:rPr>
          <w:rFonts w:cs="Arial"/>
          <w:szCs w:val="22"/>
        </w:rPr>
        <w:t>de  odontología</w:t>
      </w:r>
      <w:proofErr w:type="gramEnd"/>
      <w:r>
        <w:rPr>
          <w:rFonts w:cs="Arial"/>
          <w:szCs w:val="22"/>
        </w:rPr>
        <w:t xml:space="preserve">  </w:t>
      </w:r>
      <w:proofErr w:type="gramStart"/>
      <w:r>
        <w:rPr>
          <w:rFonts w:cs="Arial"/>
          <w:szCs w:val="22"/>
        </w:rPr>
        <w:t>haga  sus</w:t>
      </w:r>
      <w:proofErr w:type="gramEnd"/>
      <w:r>
        <w:rPr>
          <w:rFonts w:cs="Arial"/>
          <w:szCs w:val="22"/>
        </w:rPr>
        <w:t xml:space="preserve">  </w:t>
      </w:r>
      <w:proofErr w:type="gramStart"/>
      <w:r>
        <w:rPr>
          <w:rFonts w:cs="Arial"/>
          <w:szCs w:val="22"/>
        </w:rPr>
        <w:t>procedimientos  y</w:t>
      </w:r>
      <w:proofErr w:type="gramEnd"/>
      <w:r>
        <w:rPr>
          <w:rFonts w:cs="Arial"/>
          <w:szCs w:val="22"/>
        </w:rPr>
        <w:t xml:space="preserve"> </w:t>
      </w:r>
      <w:proofErr w:type="gramStart"/>
      <w:r>
        <w:rPr>
          <w:rFonts w:cs="Arial"/>
          <w:szCs w:val="22"/>
        </w:rPr>
        <w:t>registre  de</w:t>
      </w:r>
      <w:proofErr w:type="gramEnd"/>
      <w:r>
        <w:rPr>
          <w:rFonts w:cs="Arial"/>
          <w:szCs w:val="22"/>
        </w:rPr>
        <w:t xml:space="preserve">  </w:t>
      </w:r>
      <w:proofErr w:type="gramStart"/>
      <w:r>
        <w:rPr>
          <w:rFonts w:cs="Arial"/>
          <w:szCs w:val="22"/>
        </w:rPr>
        <w:t>acuerdo  a</w:t>
      </w:r>
      <w:proofErr w:type="gramEnd"/>
      <w:r>
        <w:rPr>
          <w:rFonts w:cs="Arial"/>
          <w:szCs w:val="22"/>
        </w:rPr>
        <w:t xml:space="preserve"> lo estipulado por las </w:t>
      </w:r>
      <w:proofErr w:type="gramStart"/>
      <w:r>
        <w:rPr>
          <w:rFonts w:cs="Arial"/>
          <w:szCs w:val="22"/>
        </w:rPr>
        <w:t>guías  de</w:t>
      </w:r>
      <w:proofErr w:type="gramEnd"/>
      <w:r>
        <w:rPr>
          <w:rFonts w:cs="Arial"/>
          <w:szCs w:val="22"/>
        </w:rPr>
        <w:t xml:space="preserve"> </w:t>
      </w:r>
      <w:proofErr w:type="spellStart"/>
      <w:proofErr w:type="gramStart"/>
      <w:r>
        <w:rPr>
          <w:rFonts w:cs="Arial"/>
          <w:szCs w:val="22"/>
        </w:rPr>
        <w:t>practica</w:t>
      </w:r>
      <w:proofErr w:type="spellEnd"/>
      <w:r>
        <w:rPr>
          <w:rFonts w:cs="Arial"/>
          <w:szCs w:val="22"/>
        </w:rPr>
        <w:t xml:space="preserve">  clínica</w:t>
      </w:r>
      <w:proofErr w:type="gramEnd"/>
    </w:p>
    <w:p w14:paraId="211A5BA8" w14:textId="13158987" w:rsidR="008E4C0C" w:rsidRPr="007171D0" w:rsidRDefault="008E4C0C" w:rsidP="008E4C0C">
      <w:pPr>
        <w:pStyle w:val="Prrafodelista"/>
        <w:ind w:left="0"/>
        <w:rPr>
          <w:rFonts w:cs="Arial"/>
          <w:color w:val="00B0F0"/>
          <w:lang w:val="es-ES_tradnl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2552"/>
        <w:gridCol w:w="3402"/>
        <w:gridCol w:w="709"/>
        <w:gridCol w:w="3260"/>
        <w:gridCol w:w="709"/>
      </w:tblGrid>
      <w:tr w:rsidR="00523E0B" w:rsidRPr="00F1793E" w14:paraId="286C3414" w14:textId="77777777" w:rsidTr="008E4C0C">
        <w:trPr>
          <w:trHeight w:val="295"/>
        </w:trPr>
        <w:tc>
          <w:tcPr>
            <w:tcW w:w="2552" w:type="dxa"/>
            <w:shd w:val="clear" w:color="auto" w:fill="BDD6EE"/>
            <w:vAlign w:val="center"/>
          </w:tcPr>
          <w:p w14:paraId="0B3B0E15" w14:textId="77777777" w:rsidR="008E4C0C" w:rsidRPr="00F1793E" w:rsidRDefault="008E4C0C" w:rsidP="00C03C6E">
            <w:pPr>
              <w:pStyle w:val="Prrafodelista"/>
              <w:ind w:left="0"/>
              <w:rPr>
                <w:rFonts w:cs="Arial"/>
                <w:b/>
                <w:sz w:val="22"/>
                <w:szCs w:val="18"/>
                <w:lang w:val="es-ES_tradnl"/>
              </w:rPr>
            </w:pPr>
            <w:proofErr w:type="gramStart"/>
            <w:r w:rsidRPr="00F1793E">
              <w:rPr>
                <w:rFonts w:cs="Arial"/>
                <w:b/>
                <w:sz w:val="22"/>
                <w:szCs w:val="18"/>
                <w:lang w:val="es-ES_tradnl"/>
              </w:rPr>
              <w:t>SOLICITUD  DE</w:t>
            </w:r>
            <w:proofErr w:type="gramEnd"/>
            <w:r w:rsidRPr="00F1793E">
              <w:rPr>
                <w:rFonts w:cs="Arial"/>
                <w:b/>
                <w:sz w:val="22"/>
                <w:szCs w:val="18"/>
                <w:lang w:val="es-ES_tradnl"/>
              </w:rPr>
              <w:t xml:space="preserve"> 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397EB21" w14:textId="77777777" w:rsidR="008E4C0C" w:rsidRPr="00F1793E" w:rsidRDefault="008E4C0C" w:rsidP="00C03C6E">
            <w:pPr>
              <w:pStyle w:val="Prrafodelista"/>
              <w:ind w:left="0"/>
              <w:rPr>
                <w:rFonts w:cs="Arial"/>
                <w:b/>
                <w:sz w:val="22"/>
                <w:szCs w:val="18"/>
                <w:lang w:val="es-ES_tradnl"/>
              </w:rPr>
            </w:pPr>
            <w:r w:rsidRPr="00F1793E">
              <w:rPr>
                <w:rFonts w:cs="Arial"/>
                <w:b/>
                <w:sz w:val="22"/>
                <w:szCs w:val="18"/>
                <w:lang w:val="es-ES_tradnl"/>
              </w:rPr>
              <w:t xml:space="preserve">PLAN DE MEJORAMIENTO 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6245756" w14:textId="77777777" w:rsidR="008E4C0C" w:rsidRPr="00F1793E" w:rsidRDefault="008E4C0C" w:rsidP="00C03C6E">
            <w:pPr>
              <w:pStyle w:val="Prrafodelista"/>
              <w:ind w:left="0"/>
              <w:jc w:val="center"/>
              <w:rPr>
                <w:rFonts w:cs="Arial"/>
                <w:sz w:val="22"/>
                <w:szCs w:val="18"/>
                <w:lang w:val="es-ES_tradnl"/>
              </w:rPr>
            </w:pPr>
          </w:p>
        </w:tc>
        <w:tc>
          <w:tcPr>
            <w:tcW w:w="3260" w:type="dxa"/>
            <w:shd w:val="clear" w:color="auto" w:fill="FFFFFF"/>
            <w:vAlign w:val="center"/>
          </w:tcPr>
          <w:p w14:paraId="5B374BF1" w14:textId="77777777" w:rsidR="008E4C0C" w:rsidRPr="00F1793E" w:rsidRDefault="008E4C0C" w:rsidP="00C03C6E">
            <w:pPr>
              <w:pStyle w:val="Prrafodelista"/>
              <w:ind w:left="0"/>
              <w:rPr>
                <w:rFonts w:cs="Arial"/>
                <w:b/>
                <w:sz w:val="22"/>
                <w:szCs w:val="18"/>
                <w:lang w:val="es-ES_tradnl"/>
              </w:rPr>
            </w:pPr>
            <w:r w:rsidRPr="00F1793E">
              <w:rPr>
                <w:rFonts w:cs="Arial"/>
                <w:b/>
                <w:sz w:val="22"/>
                <w:szCs w:val="18"/>
                <w:lang w:val="es-ES_tradnl"/>
              </w:rPr>
              <w:t>ACCIONES CORRECTIVAS O PREVENTIVAS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3694440" w14:textId="77777777" w:rsidR="008E4C0C" w:rsidRPr="00F1793E" w:rsidRDefault="008E4C0C" w:rsidP="00C03C6E">
            <w:pPr>
              <w:pStyle w:val="Prrafodelista"/>
              <w:ind w:left="0"/>
              <w:jc w:val="center"/>
              <w:rPr>
                <w:rFonts w:cs="Arial"/>
                <w:sz w:val="22"/>
                <w:szCs w:val="18"/>
                <w:lang w:val="es-ES_tradnl"/>
              </w:rPr>
            </w:pPr>
          </w:p>
        </w:tc>
      </w:tr>
    </w:tbl>
    <w:p w14:paraId="5A169B3C" w14:textId="77777777" w:rsidR="008E4C0C" w:rsidRPr="00F1793E" w:rsidRDefault="008E4C0C" w:rsidP="008E4C0C">
      <w:pPr>
        <w:pStyle w:val="Prrafodelista"/>
        <w:ind w:left="0"/>
        <w:jc w:val="both"/>
        <w:rPr>
          <w:rFonts w:cs="Arial"/>
          <w:sz w:val="16"/>
          <w:szCs w:val="16"/>
          <w:lang w:val="es-ES_tradnl"/>
        </w:rPr>
      </w:pPr>
      <w:r w:rsidRPr="00F1793E">
        <w:rPr>
          <w:rFonts w:cs="Arial"/>
          <w:sz w:val="16"/>
          <w:szCs w:val="16"/>
          <w:lang w:val="es-ES_tradnl"/>
        </w:rPr>
        <w:t>El plan de mejoramiento o de acción correctiva o preventiva solicitada se debe entregar en un término no superior de 8 días</w:t>
      </w:r>
    </w:p>
    <w:p w14:paraId="304E40F0" w14:textId="77777777" w:rsidR="008E4C0C" w:rsidRDefault="008E4C0C" w:rsidP="008E4C0C">
      <w:pPr>
        <w:pStyle w:val="Prrafodelista"/>
        <w:ind w:left="0"/>
        <w:rPr>
          <w:rFonts w:cs="Arial"/>
          <w:lang w:val="es-ES_tradnl"/>
        </w:rPr>
      </w:pPr>
    </w:p>
    <w:p w14:paraId="343C4974" w14:textId="77777777" w:rsidR="00577881" w:rsidRDefault="00577881" w:rsidP="008E4C0C">
      <w:pPr>
        <w:pStyle w:val="Prrafodelista"/>
        <w:ind w:left="0"/>
        <w:rPr>
          <w:rFonts w:cs="Arial"/>
          <w:lang w:val="es-ES_tradnl"/>
        </w:rPr>
      </w:pPr>
    </w:p>
    <w:p w14:paraId="69D1C0E7" w14:textId="77777777" w:rsidR="00577881" w:rsidRPr="00F1793E" w:rsidRDefault="00577881" w:rsidP="008E4C0C">
      <w:pPr>
        <w:pStyle w:val="Prrafodelista"/>
        <w:ind w:left="0"/>
        <w:rPr>
          <w:rFonts w:cs="Arial"/>
          <w:lang w:val="es-ES_tradnl"/>
        </w:rPr>
      </w:pPr>
    </w:p>
    <w:p w14:paraId="451DFF7E" w14:textId="77777777" w:rsidR="008E4C0C" w:rsidRPr="00F1793E" w:rsidRDefault="008E4C0C" w:rsidP="008E4C0C">
      <w:pPr>
        <w:tabs>
          <w:tab w:val="left" w:pos="720"/>
        </w:tabs>
        <w:jc w:val="both"/>
        <w:rPr>
          <w:rFonts w:eastAsia="Arial Unicode MS" w:cs="Arial"/>
          <w:b/>
          <w:szCs w:val="20"/>
          <w:lang w:val="es-ES_tradnl"/>
        </w:rPr>
      </w:pPr>
      <w:r w:rsidRPr="00F1793E">
        <w:rPr>
          <w:rFonts w:eastAsia="Arial Unicode MS" w:cs="Arial"/>
          <w:b/>
          <w:szCs w:val="20"/>
          <w:lang w:val="es-ES_tradnl"/>
        </w:rPr>
        <w:t xml:space="preserve">Auditoría e Informe elaborado por: </w:t>
      </w:r>
    </w:p>
    <w:p w14:paraId="64152A11" w14:textId="77777777" w:rsidR="00C53EBE" w:rsidRPr="00F1793E" w:rsidRDefault="00C53EBE" w:rsidP="00C53EBE">
      <w:pPr>
        <w:tabs>
          <w:tab w:val="left" w:pos="720"/>
        </w:tabs>
        <w:jc w:val="both"/>
        <w:rPr>
          <w:rFonts w:eastAsia="Arial Unicode MS" w:cs="Arial"/>
          <w:szCs w:val="20"/>
          <w:lang w:val="es-ES_tradnl"/>
        </w:rPr>
      </w:pPr>
    </w:p>
    <w:p w14:paraId="54DC0009" w14:textId="6CC1FB02" w:rsidR="00C768F9" w:rsidRDefault="00C768F9" w:rsidP="00C53EBE">
      <w:pPr>
        <w:tabs>
          <w:tab w:val="left" w:pos="720"/>
        </w:tabs>
        <w:jc w:val="both"/>
        <w:rPr>
          <w:rFonts w:eastAsia="Arial Unicode MS" w:cs="Arial"/>
          <w:szCs w:val="20"/>
          <w:lang w:val="es-ES_tradnl"/>
        </w:rPr>
      </w:pPr>
      <w:r>
        <w:rPr>
          <w:rFonts w:eastAsia="Arial Unicode MS" w:cs="Arial"/>
          <w:szCs w:val="20"/>
          <w:lang w:val="es-ES_tradnl"/>
        </w:rPr>
        <w:t>Vilma Esperanza Camacho Kurmen.</w:t>
      </w:r>
    </w:p>
    <w:p w14:paraId="4543BDC9" w14:textId="3E78FEF4" w:rsidR="00C53EBE" w:rsidRPr="00F1793E" w:rsidRDefault="00C53EBE" w:rsidP="00C53EBE">
      <w:pPr>
        <w:tabs>
          <w:tab w:val="left" w:pos="720"/>
        </w:tabs>
        <w:jc w:val="both"/>
        <w:rPr>
          <w:rFonts w:eastAsia="Arial Unicode MS" w:cs="Arial"/>
          <w:szCs w:val="20"/>
          <w:lang w:val="es-ES_tradnl"/>
        </w:rPr>
      </w:pPr>
      <w:r w:rsidRPr="00F1793E">
        <w:rPr>
          <w:rFonts w:eastAsia="Arial Unicode MS" w:cs="Arial"/>
          <w:szCs w:val="20"/>
          <w:lang w:val="es-ES_tradnl"/>
        </w:rPr>
        <w:t>Odontólogo</w:t>
      </w:r>
      <w:r w:rsidR="00C768F9">
        <w:rPr>
          <w:rFonts w:eastAsia="Arial Unicode MS" w:cs="Arial"/>
          <w:szCs w:val="20"/>
          <w:lang w:val="es-ES_tradnl"/>
        </w:rPr>
        <w:t>s</w:t>
      </w:r>
      <w:r w:rsidRPr="00F1793E">
        <w:rPr>
          <w:rFonts w:eastAsia="Arial Unicode MS" w:cs="Arial"/>
          <w:szCs w:val="20"/>
          <w:lang w:val="es-ES_tradnl"/>
        </w:rPr>
        <w:t xml:space="preserve"> PAMEC.</w:t>
      </w:r>
    </w:p>
    <w:p w14:paraId="43D65523" w14:textId="77777777" w:rsidR="008E4C0C" w:rsidRPr="00F1793E" w:rsidRDefault="00C53EBE" w:rsidP="00C53EBE">
      <w:pPr>
        <w:tabs>
          <w:tab w:val="left" w:pos="720"/>
        </w:tabs>
        <w:jc w:val="both"/>
        <w:rPr>
          <w:rFonts w:eastAsia="Arial Unicode MS" w:cs="Arial"/>
          <w:szCs w:val="20"/>
          <w:lang w:val="es-ES_tradnl"/>
        </w:rPr>
      </w:pPr>
      <w:r w:rsidRPr="00F1793E">
        <w:rPr>
          <w:rFonts w:eastAsia="Arial Unicode MS" w:cs="Arial"/>
          <w:szCs w:val="20"/>
          <w:lang w:val="es-ES_tradnl"/>
        </w:rPr>
        <w:t>Subred Integrada de Servicios de Salud Suroccidente.</w:t>
      </w:r>
    </w:p>
    <w:p w14:paraId="108CE5DA" w14:textId="77777777" w:rsidR="008E4C0C" w:rsidRPr="00F1793E" w:rsidRDefault="008E4C0C" w:rsidP="008E4C0C">
      <w:pPr>
        <w:tabs>
          <w:tab w:val="left" w:pos="720"/>
        </w:tabs>
        <w:jc w:val="both"/>
        <w:rPr>
          <w:rFonts w:eastAsia="Arial Unicode MS" w:cs="Arial"/>
          <w:szCs w:val="20"/>
          <w:lang w:val="es-ES_tradnl"/>
        </w:rPr>
      </w:pPr>
    </w:p>
    <w:p w14:paraId="2FF1C1C7" w14:textId="77777777" w:rsidR="007A6F3F" w:rsidRPr="00F1793E" w:rsidRDefault="007A6F3F" w:rsidP="008E4C0C">
      <w:pPr>
        <w:tabs>
          <w:tab w:val="left" w:pos="720"/>
        </w:tabs>
        <w:jc w:val="both"/>
        <w:rPr>
          <w:rFonts w:eastAsia="Arial Unicode MS" w:cs="Arial"/>
          <w:szCs w:val="20"/>
          <w:lang w:val="es-ES_tradnl"/>
        </w:rPr>
      </w:pPr>
    </w:p>
    <w:p w14:paraId="155D8A20" w14:textId="77777777" w:rsidR="008E4C0C" w:rsidRPr="00F1793E" w:rsidRDefault="008E4C0C" w:rsidP="008E4C0C">
      <w:pPr>
        <w:tabs>
          <w:tab w:val="left" w:pos="720"/>
        </w:tabs>
        <w:jc w:val="both"/>
        <w:rPr>
          <w:rFonts w:eastAsia="Arial Unicode MS" w:cs="Arial"/>
          <w:b/>
          <w:szCs w:val="20"/>
          <w:lang w:val="es-ES_tradnl"/>
        </w:rPr>
      </w:pPr>
      <w:r w:rsidRPr="00F1793E">
        <w:rPr>
          <w:rFonts w:eastAsia="Arial Unicode MS" w:cs="Arial"/>
          <w:b/>
          <w:szCs w:val="20"/>
          <w:lang w:val="es-ES_tradnl"/>
        </w:rPr>
        <w:t>Informe revisado por:</w:t>
      </w:r>
    </w:p>
    <w:p w14:paraId="4088A60C" w14:textId="77777777" w:rsidR="008E4C0C" w:rsidRPr="00393814" w:rsidRDefault="008E4C0C" w:rsidP="008E4C0C">
      <w:pPr>
        <w:pStyle w:val="Ttulo"/>
        <w:jc w:val="both"/>
        <w:rPr>
          <w:rFonts w:ascii="Arial" w:eastAsia="Arial Unicode MS" w:hAnsi="Arial" w:cs="Arial"/>
          <w:b w:val="0"/>
          <w:color w:val="auto"/>
        </w:rPr>
      </w:pPr>
    </w:p>
    <w:p w14:paraId="5556EB95" w14:textId="77777777" w:rsidR="00C53EBE" w:rsidRPr="00393814" w:rsidRDefault="00C53EBE" w:rsidP="00C53EBE">
      <w:pPr>
        <w:pStyle w:val="Ttulo"/>
        <w:jc w:val="both"/>
        <w:rPr>
          <w:rFonts w:ascii="Arial" w:eastAsia="Arial Unicode MS" w:hAnsi="Arial" w:cs="Arial"/>
          <w:b w:val="0"/>
          <w:color w:val="auto"/>
        </w:rPr>
      </w:pPr>
      <w:r w:rsidRPr="00393814">
        <w:rPr>
          <w:rFonts w:ascii="Arial" w:eastAsia="Arial Unicode MS" w:hAnsi="Arial" w:cs="Arial"/>
          <w:b w:val="0"/>
          <w:color w:val="auto"/>
        </w:rPr>
        <w:t>Adriana Moreno Bohórquez</w:t>
      </w:r>
    </w:p>
    <w:p w14:paraId="02988913" w14:textId="12448347" w:rsidR="005B25EB" w:rsidRDefault="00C53EBE" w:rsidP="00C53EBE">
      <w:pPr>
        <w:pStyle w:val="Ttulo"/>
        <w:jc w:val="both"/>
        <w:rPr>
          <w:rFonts w:ascii="Arial" w:eastAsia="Arial Unicode MS" w:hAnsi="Arial" w:cs="Arial"/>
          <w:b w:val="0"/>
          <w:color w:val="auto"/>
        </w:rPr>
      </w:pPr>
      <w:r w:rsidRPr="00393814">
        <w:rPr>
          <w:rFonts w:ascii="Arial" w:eastAsia="Arial Unicode MS" w:hAnsi="Arial" w:cs="Arial"/>
          <w:b w:val="0"/>
          <w:color w:val="auto"/>
        </w:rPr>
        <w:t>Líder de PAMEC.</w:t>
      </w:r>
    </w:p>
    <w:p w14:paraId="696CFFE0" w14:textId="1CF8AF83" w:rsidR="009B27CD" w:rsidRPr="00393814" w:rsidRDefault="009B27CD" w:rsidP="00C53EBE">
      <w:pPr>
        <w:pStyle w:val="Ttulo"/>
        <w:jc w:val="both"/>
        <w:rPr>
          <w:rFonts w:ascii="Arial" w:eastAsia="Arial Unicode MS" w:hAnsi="Arial" w:cs="Arial"/>
          <w:b w:val="0"/>
          <w:color w:val="auto"/>
        </w:rPr>
      </w:pPr>
    </w:p>
    <w:sectPr w:rsidR="009B27CD" w:rsidRPr="00393814" w:rsidSect="005B25EB">
      <w:headerReference w:type="default" r:id="rId9"/>
      <w:footerReference w:type="default" r:id="rId10"/>
      <w:pgSz w:w="12242" w:h="15842" w:code="1"/>
      <w:pgMar w:top="1134" w:right="1185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5030F" w14:textId="77777777" w:rsidR="006319A7" w:rsidRDefault="006319A7" w:rsidP="008513C7">
      <w:r>
        <w:separator/>
      </w:r>
    </w:p>
  </w:endnote>
  <w:endnote w:type="continuationSeparator" w:id="0">
    <w:p w14:paraId="4A19AA75" w14:textId="77777777" w:rsidR="006319A7" w:rsidRDefault="006319A7" w:rsidP="0085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tta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F63CA" w14:textId="45815E6B" w:rsidR="00747932" w:rsidRPr="00564034" w:rsidRDefault="00747932" w:rsidP="00530F9F">
    <w:pPr>
      <w:pStyle w:val="Piedepgina"/>
      <w:jc w:val="right"/>
      <w:rPr>
        <w:rFonts w:cs="Arial"/>
        <w:sz w:val="14"/>
        <w:szCs w:val="14"/>
        <w:lang w:val="es-CO"/>
      </w:rPr>
    </w:pPr>
    <w:r>
      <w:rPr>
        <w:rFonts w:cs="Arial"/>
        <w:sz w:val="14"/>
        <w:szCs w:val="14"/>
      </w:rPr>
      <w:t>P</w:t>
    </w:r>
    <w:r w:rsidRPr="00564034">
      <w:rPr>
        <w:rFonts w:cs="Arial"/>
        <w:sz w:val="14"/>
        <w:szCs w:val="14"/>
      </w:rPr>
      <w:t xml:space="preserve">ágina </w:t>
    </w:r>
    <w:r w:rsidRPr="00564034">
      <w:rPr>
        <w:rFonts w:cs="Arial"/>
        <w:sz w:val="14"/>
        <w:szCs w:val="14"/>
      </w:rPr>
      <w:fldChar w:fldCharType="begin"/>
    </w:r>
    <w:r w:rsidRPr="00564034">
      <w:rPr>
        <w:rFonts w:cs="Arial"/>
        <w:sz w:val="14"/>
        <w:szCs w:val="14"/>
      </w:rPr>
      <w:instrText xml:space="preserve"> PAGE </w:instrText>
    </w:r>
    <w:r w:rsidRPr="00564034">
      <w:rPr>
        <w:rFonts w:cs="Arial"/>
        <w:sz w:val="14"/>
        <w:szCs w:val="14"/>
      </w:rPr>
      <w:fldChar w:fldCharType="separate"/>
    </w:r>
    <w:r w:rsidR="0035634A">
      <w:rPr>
        <w:rFonts w:cs="Arial"/>
        <w:noProof/>
        <w:sz w:val="14"/>
        <w:szCs w:val="14"/>
      </w:rPr>
      <w:t>3</w:t>
    </w:r>
    <w:r w:rsidRPr="00564034">
      <w:rPr>
        <w:rFonts w:cs="Arial"/>
        <w:sz w:val="14"/>
        <w:szCs w:val="14"/>
      </w:rPr>
      <w:fldChar w:fldCharType="end"/>
    </w:r>
    <w:r w:rsidRPr="00564034">
      <w:rPr>
        <w:rFonts w:cs="Arial"/>
        <w:sz w:val="14"/>
        <w:szCs w:val="14"/>
      </w:rPr>
      <w:t xml:space="preserve"> de </w:t>
    </w:r>
    <w:r w:rsidRPr="00564034">
      <w:rPr>
        <w:rFonts w:cs="Arial"/>
        <w:sz w:val="14"/>
        <w:szCs w:val="14"/>
      </w:rPr>
      <w:fldChar w:fldCharType="begin"/>
    </w:r>
    <w:r w:rsidRPr="00564034">
      <w:rPr>
        <w:rFonts w:cs="Arial"/>
        <w:sz w:val="14"/>
        <w:szCs w:val="14"/>
      </w:rPr>
      <w:instrText xml:space="preserve"> NUMPAGES  </w:instrText>
    </w:r>
    <w:r w:rsidRPr="00564034">
      <w:rPr>
        <w:rFonts w:cs="Arial"/>
        <w:sz w:val="14"/>
        <w:szCs w:val="14"/>
      </w:rPr>
      <w:fldChar w:fldCharType="separate"/>
    </w:r>
    <w:r w:rsidR="0035634A">
      <w:rPr>
        <w:rFonts w:cs="Arial"/>
        <w:noProof/>
        <w:sz w:val="14"/>
        <w:szCs w:val="14"/>
      </w:rPr>
      <w:t>21</w:t>
    </w:r>
    <w:r w:rsidRPr="00564034">
      <w:rPr>
        <w:rFonts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C893B" w14:textId="77777777" w:rsidR="006319A7" w:rsidRDefault="006319A7" w:rsidP="008513C7">
      <w:r>
        <w:separator/>
      </w:r>
    </w:p>
  </w:footnote>
  <w:footnote w:type="continuationSeparator" w:id="0">
    <w:p w14:paraId="4ABB1225" w14:textId="77777777" w:rsidR="006319A7" w:rsidRDefault="006319A7" w:rsidP="00851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1533" w14:textId="77777777" w:rsidR="00747932" w:rsidRDefault="00747932">
    <w:pPr>
      <w:pStyle w:val="Encabezado"/>
    </w:pPr>
  </w:p>
  <w:tbl>
    <w:tblPr>
      <w:tblW w:w="10488" w:type="dxa"/>
      <w:jc w:val="center"/>
      <w:tblBorders>
        <w:top w:val="single" w:sz="12" w:space="0" w:color="64C2C8"/>
        <w:left w:val="single" w:sz="12" w:space="0" w:color="64C2C8"/>
        <w:bottom w:val="single" w:sz="12" w:space="0" w:color="64C2C8"/>
        <w:right w:val="single" w:sz="12" w:space="0" w:color="64C2C8"/>
        <w:insideH w:val="single" w:sz="6" w:space="0" w:color="64C2C8"/>
        <w:insideV w:val="single" w:sz="6" w:space="0" w:color="64C2C8"/>
      </w:tblBorders>
      <w:tblLook w:val="04A0" w:firstRow="1" w:lastRow="0" w:firstColumn="1" w:lastColumn="0" w:noHBand="0" w:noVBand="1"/>
    </w:tblPr>
    <w:tblGrid>
      <w:gridCol w:w="2798"/>
      <w:gridCol w:w="3030"/>
      <w:gridCol w:w="1188"/>
      <w:gridCol w:w="1366"/>
      <w:gridCol w:w="2106"/>
    </w:tblGrid>
    <w:tr w:rsidR="00747932" w:rsidRPr="00581E59" w14:paraId="398ECF27" w14:textId="77777777" w:rsidTr="008E4C0C">
      <w:trPr>
        <w:trHeight w:val="351"/>
        <w:jc w:val="center"/>
      </w:trPr>
      <w:tc>
        <w:tcPr>
          <w:tcW w:w="2798" w:type="dxa"/>
          <w:vMerge w:val="restart"/>
          <w:vAlign w:val="center"/>
        </w:tcPr>
        <w:p w14:paraId="1FB515C7" w14:textId="77777777" w:rsidR="00747932" w:rsidRPr="00182551" w:rsidRDefault="00747932" w:rsidP="00582524">
          <w:pPr>
            <w:pStyle w:val="Encabezado"/>
          </w:pPr>
          <w:r w:rsidRPr="00463986">
            <w:rPr>
              <w:noProof/>
              <w:lang w:val="es-CO" w:eastAsia="es-CO"/>
            </w:rPr>
            <w:drawing>
              <wp:inline distT="0" distB="0" distL="0" distR="0" wp14:anchorId="349F9D2A" wp14:editId="6A5D210F">
                <wp:extent cx="1638300" cy="47244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476" t="32628" r="32597" b="3746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30" w:type="dxa"/>
          <w:vMerge w:val="restart"/>
          <w:vAlign w:val="center"/>
        </w:tcPr>
        <w:p w14:paraId="01113B61" w14:textId="77777777" w:rsidR="00747932" w:rsidRPr="00564034" w:rsidRDefault="00747932" w:rsidP="00582524">
          <w:pPr>
            <w:pStyle w:val="Encabezado"/>
            <w:jc w:val="center"/>
            <w:rPr>
              <w:rFonts w:cs="Arial"/>
              <w:b/>
              <w:szCs w:val="22"/>
            </w:rPr>
          </w:pPr>
          <w:r>
            <w:rPr>
              <w:rFonts w:cs="Arial"/>
              <w:b/>
              <w:szCs w:val="22"/>
            </w:rPr>
            <w:t>INFORME DE AUDITORÌA</w:t>
          </w:r>
        </w:p>
      </w:tc>
      <w:tc>
        <w:tcPr>
          <w:tcW w:w="1188" w:type="dxa"/>
          <w:vAlign w:val="center"/>
        </w:tcPr>
        <w:p w14:paraId="0D1FA1AD" w14:textId="77777777" w:rsidR="00747932" w:rsidRPr="00564034" w:rsidRDefault="00747932" w:rsidP="00564034">
          <w:pPr>
            <w:rPr>
              <w:rFonts w:cs="Arial"/>
              <w:color w:val="000000"/>
              <w:sz w:val="16"/>
              <w:szCs w:val="20"/>
            </w:rPr>
          </w:pPr>
          <w:r w:rsidRPr="00564034">
            <w:rPr>
              <w:rFonts w:cs="Arial"/>
              <w:color w:val="000000"/>
              <w:sz w:val="16"/>
              <w:szCs w:val="20"/>
            </w:rPr>
            <w:t>Versión:</w:t>
          </w:r>
        </w:p>
      </w:tc>
      <w:tc>
        <w:tcPr>
          <w:tcW w:w="1366" w:type="dxa"/>
          <w:vAlign w:val="center"/>
        </w:tcPr>
        <w:p w14:paraId="118A2E7C" w14:textId="77777777" w:rsidR="00747932" w:rsidRPr="00564034" w:rsidRDefault="00747932" w:rsidP="00197D57">
          <w:pPr>
            <w:pStyle w:val="Encabezado"/>
            <w:jc w:val="center"/>
            <w:rPr>
              <w:rFonts w:cs="Arial"/>
              <w:b/>
              <w:sz w:val="16"/>
              <w:szCs w:val="18"/>
            </w:rPr>
          </w:pPr>
          <w:r>
            <w:rPr>
              <w:rFonts w:cs="Arial"/>
              <w:b/>
              <w:sz w:val="16"/>
              <w:szCs w:val="18"/>
            </w:rPr>
            <w:t>2</w:t>
          </w:r>
        </w:p>
      </w:tc>
      <w:tc>
        <w:tcPr>
          <w:tcW w:w="2106" w:type="dxa"/>
          <w:vMerge w:val="restart"/>
          <w:vAlign w:val="center"/>
        </w:tcPr>
        <w:p w14:paraId="7D2618B5" w14:textId="77777777" w:rsidR="00747932" w:rsidRPr="00F774B9" w:rsidRDefault="00747932" w:rsidP="00564034">
          <w:pPr>
            <w:pStyle w:val="Encabezado"/>
            <w:jc w:val="center"/>
            <w:rPr>
              <w:szCs w:val="22"/>
            </w:rPr>
          </w:pPr>
          <w:r w:rsidRPr="00463986">
            <w:rPr>
              <w:noProof/>
              <w:lang w:val="es-CO" w:eastAsia="es-CO"/>
            </w:rPr>
            <w:drawing>
              <wp:inline distT="0" distB="0" distL="0" distR="0" wp14:anchorId="11CA1D42" wp14:editId="11D13A88">
                <wp:extent cx="754380" cy="746760"/>
                <wp:effectExtent l="0" t="0" r="0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296" t="22961" r="48727" b="314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438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47932" w:rsidRPr="00581E59" w14:paraId="6EB31E79" w14:textId="77777777" w:rsidTr="008E4C0C">
      <w:trPr>
        <w:trHeight w:val="351"/>
        <w:jc w:val="center"/>
      </w:trPr>
      <w:tc>
        <w:tcPr>
          <w:tcW w:w="2798" w:type="dxa"/>
          <w:vMerge/>
          <w:vAlign w:val="center"/>
        </w:tcPr>
        <w:p w14:paraId="36ADE2E9" w14:textId="77777777" w:rsidR="00747932" w:rsidRDefault="00747932" w:rsidP="00582524">
          <w:pPr>
            <w:pStyle w:val="Encabezado"/>
          </w:pPr>
        </w:p>
      </w:tc>
      <w:tc>
        <w:tcPr>
          <w:tcW w:w="3030" w:type="dxa"/>
          <w:vMerge/>
          <w:vAlign w:val="center"/>
        </w:tcPr>
        <w:p w14:paraId="47E6D305" w14:textId="77777777" w:rsidR="00747932" w:rsidRDefault="00747932" w:rsidP="00582524">
          <w:pPr>
            <w:pStyle w:val="Encabezado"/>
            <w:jc w:val="center"/>
            <w:rPr>
              <w:b/>
            </w:rPr>
          </w:pPr>
        </w:p>
      </w:tc>
      <w:tc>
        <w:tcPr>
          <w:tcW w:w="1188" w:type="dxa"/>
          <w:vAlign w:val="center"/>
        </w:tcPr>
        <w:p w14:paraId="7D3A4081" w14:textId="77777777" w:rsidR="00747932" w:rsidRPr="00564034" w:rsidRDefault="00747932" w:rsidP="00564034">
          <w:pPr>
            <w:rPr>
              <w:rFonts w:cs="Arial"/>
              <w:color w:val="000000"/>
              <w:sz w:val="16"/>
              <w:szCs w:val="20"/>
            </w:rPr>
          </w:pPr>
          <w:r w:rsidRPr="00564034">
            <w:rPr>
              <w:rFonts w:cs="Arial"/>
              <w:color w:val="000000"/>
              <w:sz w:val="16"/>
              <w:szCs w:val="20"/>
            </w:rPr>
            <w:t xml:space="preserve">Fecha de aprobación: </w:t>
          </w:r>
        </w:p>
      </w:tc>
      <w:tc>
        <w:tcPr>
          <w:tcW w:w="1366" w:type="dxa"/>
          <w:vAlign w:val="center"/>
        </w:tcPr>
        <w:p w14:paraId="3EC97EF6" w14:textId="279E0284" w:rsidR="00747932" w:rsidRPr="00564034" w:rsidRDefault="00747932" w:rsidP="00C8689A">
          <w:pPr>
            <w:pStyle w:val="Encabezado"/>
            <w:jc w:val="center"/>
            <w:rPr>
              <w:rFonts w:cs="Arial"/>
              <w:b/>
              <w:sz w:val="16"/>
              <w:szCs w:val="18"/>
            </w:rPr>
          </w:pPr>
          <w:r>
            <w:rPr>
              <w:rFonts w:cs="Arial"/>
              <w:b/>
              <w:sz w:val="16"/>
              <w:szCs w:val="18"/>
            </w:rPr>
            <w:t>13-08-20</w:t>
          </w:r>
          <w:r w:rsidR="001178E8">
            <w:rPr>
              <w:rFonts w:cs="Arial"/>
              <w:b/>
              <w:sz w:val="16"/>
              <w:szCs w:val="18"/>
            </w:rPr>
            <w:t>24</w:t>
          </w:r>
        </w:p>
      </w:tc>
      <w:tc>
        <w:tcPr>
          <w:tcW w:w="2106" w:type="dxa"/>
          <w:vMerge/>
          <w:vAlign w:val="center"/>
        </w:tcPr>
        <w:p w14:paraId="531884FF" w14:textId="77777777" w:rsidR="00747932" w:rsidRDefault="00747932" w:rsidP="00582524">
          <w:pPr>
            <w:pStyle w:val="Encabezado"/>
            <w:jc w:val="center"/>
            <w:rPr>
              <w:noProof/>
            </w:rPr>
          </w:pPr>
        </w:p>
      </w:tc>
    </w:tr>
    <w:tr w:rsidR="00747932" w:rsidRPr="00581E59" w14:paraId="5614E520" w14:textId="77777777" w:rsidTr="008E4C0C">
      <w:trPr>
        <w:trHeight w:val="306"/>
        <w:jc w:val="center"/>
      </w:trPr>
      <w:tc>
        <w:tcPr>
          <w:tcW w:w="2798" w:type="dxa"/>
          <w:vMerge/>
          <w:vAlign w:val="center"/>
        </w:tcPr>
        <w:p w14:paraId="68A5011D" w14:textId="77777777" w:rsidR="00747932" w:rsidRDefault="00747932" w:rsidP="00582524">
          <w:pPr>
            <w:pStyle w:val="Encabezado"/>
          </w:pPr>
        </w:p>
      </w:tc>
      <w:tc>
        <w:tcPr>
          <w:tcW w:w="3030" w:type="dxa"/>
          <w:vMerge/>
          <w:vAlign w:val="center"/>
        </w:tcPr>
        <w:p w14:paraId="1D28AACD" w14:textId="77777777" w:rsidR="00747932" w:rsidRDefault="00747932" w:rsidP="00582524">
          <w:pPr>
            <w:pStyle w:val="Encabezado"/>
            <w:jc w:val="center"/>
            <w:rPr>
              <w:b/>
            </w:rPr>
          </w:pPr>
        </w:p>
      </w:tc>
      <w:tc>
        <w:tcPr>
          <w:tcW w:w="1188" w:type="dxa"/>
          <w:vAlign w:val="center"/>
        </w:tcPr>
        <w:p w14:paraId="3C2D3837" w14:textId="77777777" w:rsidR="00747932" w:rsidRPr="00564034" w:rsidRDefault="00747932" w:rsidP="00564034">
          <w:pPr>
            <w:rPr>
              <w:rFonts w:cs="Arial"/>
              <w:color w:val="000000"/>
              <w:sz w:val="16"/>
              <w:szCs w:val="20"/>
            </w:rPr>
          </w:pPr>
          <w:r w:rsidRPr="00564034">
            <w:rPr>
              <w:rFonts w:cs="Arial"/>
              <w:color w:val="000000"/>
              <w:sz w:val="16"/>
              <w:szCs w:val="20"/>
            </w:rPr>
            <w:t xml:space="preserve">Código: </w:t>
          </w:r>
        </w:p>
      </w:tc>
      <w:tc>
        <w:tcPr>
          <w:tcW w:w="1366" w:type="dxa"/>
          <w:vAlign w:val="center"/>
        </w:tcPr>
        <w:p w14:paraId="2DD2633C" w14:textId="77777777" w:rsidR="00747932" w:rsidRPr="00564034" w:rsidRDefault="00747932" w:rsidP="00C8689A">
          <w:pPr>
            <w:pStyle w:val="Encabezado"/>
            <w:jc w:val="center"/>
            <w:rPr>
              <w:rFonts w:cs="Arial"/>
              <w:b/>
              <w:sz w:val="16"/>
              <w:szCs w:val="18"/>
            </w:rPr>
          </w:pPr>
          <w:r>
            <w:rPr>
              <w:rFonts w:cs="Arial"/>
              <w:b/>
              <w:sz w:val="16"/>
              <w:szCs w:val="18"/>
            </w:rPr>
            <w:t>02-06-FO-0002</w:t>
          </w:r>
        </w:p>
      </w:tc>
      <w:tc>
        <w:tcPr>
          <w:tcW w:w="2106" w:type="dxa"/>
          <w:vMerge/>
          <w:vAlign w:val="center"/>
        </w:tcPr>
        <w:p w14:paraId="7B35B2AF" w14:textId="77777777" w:rsidR="00747932" w:rsidRDefault="00747932" w:rsidP="00582524">
          <w:pPr>
            <w:pStyle w:val="Encabezado"/>
            <w:jc w:val="center"/>
            <w:rPr>
              <w:noProof/>
            </w:rPr>
          </w:pPr>
        </w:p>
      </w:tc>
    </w:tr>
  </w:tbl>
  <w:p w14:paraId="7AA6D8B5" w14:textId="77777777" w:rsidR="00747932" w:rsidRDefault="007479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50A2"/>
      </v:shape>
    </w:pict>
  </w:numPicBullet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0000000D"/>
    <w:multiLevelType w:val="singleLevel"/>
    <w:tmpl w:val="0000000D"/>
    <w:name w:val="WW8Num14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15"/>
    <w:multiLevelType w:val="singleLevel"/>
    <w:tmpl w:val="00000015"/>
    <w:name w:val="WW8Num2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1C"/>
    <w:multiLevelType w:val="singleLevel"/>
    <w:tmpl w:val="0000001C"/>
    <w:name w:val="WW8Num29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1E"/>
    <w:multiLevelType w:val="singleLevel"/>
    <w:tmpl w:val="0000001E"/>
    <w:name w:val="WW8Num3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0"/>
    <w:multiLevelType w:val="singleLevel"/>
    <w:tmpl w:val="00000020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26"/>
    <w:multiLevelType w:val="singleLevel"/>
    <w:tmpl w:val="00000026"/>
    <w:name w:val="WW8Num39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C"/>
    <w:multiLevelType w:val="singleLevel"/>
    <w:tmpl w:val="BBF2D002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</w:abstractNum>
  <w:abstractNum w:abstractNumId="12" w15:restartNumberingAfterBreak="0">
    <w:nsid w:val="0000002D"/>
    <w:multiLevelType w:val="singleLevel"/>
    <w:tmpl w:val="0000002D"/>
    <w:name w:val="WW8Num4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36"/>
    <w:multiLevelType w:val="singleLevel"/>
    <w:tmpl w:val="00000036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0000037"/>
    <w:multiLevelType w:val="singleLevel"/>
    <w:tmpl w:val="00000037"/>
    <w:name w:val="WW8Num5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0000038"/>
    <w:multiLevelType w:val="multilevel"/>
    <w:tmpl w:val="00000038"/>
    <w:name w:val="WW8Num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0000039"/>
    <w:multiLevelType w:val="singleLevel"/>
    <w:tmpl w:val="00000039"/>
    <w:name w:val="WW8Num59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3B"/>
    <w:multiLevelType w:val="multilevel"/>
    <w:tmpl w:val="0000003B"/>
    <w:name w:val="WW8Num6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000003C"/>
    <w:multiLevelType w:val="singleLevel"/>
    <w:tmpl w:val="0000003C"/>
    <w:name w:val="WW8Num6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0000003D"/>
    <w:multiLevelType w:val="singleLevel"/>
    <w:tmpl w:val="0000003D"/>
    <w:name w:val="WW8Num6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00000040"/>
    <w:multiLevelType w:val="singleLevel"/>
    <w:tmpl w:val="00000040"/>
    <w:name w:val="WW8Num6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00000042"/>
    <w:multiLevelType w:val="singleLevel"/>
    <w:tmpl w:val="00000042"/>
    <w:name w:val="WW8Num6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0000043"/>
    <w:multiLevelType w:val="singleLevel"/>
    <w:tmpl w:val="00000043"/>
    <w:name w:val="WW8Num69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3" w15:restartNumberingAfterBreak="0">
    <w:nsid w:val="00000047"/>
    <w:multiLevelType w:val="singleLevel"/>
    <w:tmpl w:val="00000047"/>
    <w:name w:val="WW8Num7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00000050"/>
    <w:multiLevelType w:val="singleLevel"/>
    <w:tmpl w:val="00000050"/>
    <w:name w:val="WW8Num85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00000051"/>
    <w:multiLevelType w:val="singleLevel"/>
    <w:tmpl w:val="00000051"/>
    <w:name w:val="WW8Num86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00000054"/>
    <w:multiLevelType w:val="singleLevel"/>
    <w:tmpl w:val="00000054"/>
    <w:name w:val="WW8Num9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7" w15:restartNumberingAfterBreak="0">
    <w:nsid w:val="00000058"/>
    <w:multiLevelType w:val="singleLevel"/>
    <w:tmpl w:val="00000058"/>
    <w:name w:val="WW8Num95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0000005C"/>
    <w:multiLevelType w:val="singleLevel"/>
    <w:tmpl w:val="0000005C"/>
    <w:name w:val="WW8Num99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0000005F"/>
    <w:multiLevelType w:val="multilevel"/>
    <w:tmpl w:val="0000005F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00612F1A"/>
    <w:multiLevelType w:val="hybridMultilevel"/>
    <w:tmpl w:val="63308B6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2662DE0"/>
    <w:multiLevelType w:val="hybridMultilevel"/>
    <w:tmpl w:val="C2803456"/>
    <w:name w:val="WW8Num18222222222222222"/>
    <w:lvl w:ilvl="0" w:tplc="0C0A0009">
      <w:start w:val="1"/>
      <w:numFmt w:val="bullet"/>
      <w:lvlText w:val="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33130A3"/>
    <w:multiLevelType w:val="hybridMultilevel"/>
    <w:tmpl w:val="39BC2F12"/>
    <w:name w:val="WW8Num182222222222222222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08264148"/>
    <w:multiLevelType w:val="hybridMultilevel"/>
    <w:tmpl w:val="4FE215C2"/>
    <w:name w:val="WW8Num663"/>
    <w:lvl w:ilvl="0" w:tplc="9E98CD1A">
      <w:start w:val="1"/>
      <w:numFmt w:val="bullet"/>
      <w:lvlText w:val=""/>
      <w:lvlJc w:val="left"/>
      <w:pPr>
        <w:tabs>
          <w:tab w:val="num" w:pos="493"/>
        </w:tabs>
        <w:ind w:left="493" w:hanging="49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34" w15:restartNumberingAfterBreak="0">
    <w:nsid w:val="0A5170C0"/>
    <w:multiLevelType w:val="hybridMultilevel"/>
    <w:tmpl w:val="744611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AAC2B08"/>
    <w:multiLevelType w:val="multilevel"/>
    <w:tmpl w:val="081203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11F638A3"/>
    <w:multiLevelType w:val="multilevel"/>
    <w:tmpl w:val="44D068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  <w:sz w:val="22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auto"/>
        <w:sz w:val="22"/>
      </w:rPr>
    </w:lvl>
  </w:abstractNum>
  <w:abstractNum w:abstractNumId="37" w15:restartNumberingAfterBreak="0">
    <w:nsid w:val="11F6391B"/>
    <w:multiLevelType w:val="hybridMultilevel"/>
    <w:tmpl w:val="23BA1C9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5FC2C73"/>
    <w:multiLevelType w:val="hybridMultilevel"/>
    <w:tmpl w:val="CB0C2C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6254425"/>
    <w:multiLevelType w:val="hybridMultilevel"/>
    <w:tmpl w:val="F814A2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B01C54"/>
    <w:multiLevelType w:val="hybridMultilevel"/>
    <w:tmpl w:val="E884A6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CF3757"/>
    <w:multiLevelType w:val="hybridMultilevel"/>
    <w:tmpl w:val="8F786730"/>
    <w:name w:val="WW8Num1822222222222222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1D5208EA"/>
    <w:multiLevelType w:val="hybridMultilevel"/>
    <w:tmpl w:val="67744B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DAC17D9"/>
    <w:multiLevelType w:val="hybridMultilevel"/>
    <w:tmpl w:val="2722C2D6"/>
    <w:name w:val="WW8Num6623"/>
    <w:lvl w:ilvl="0" w:tplc="9E98CD1A">
      <w:start w:val="1"/>
      <w:numFmt w:val="bullet"/>
      <w:lvlText w:val=""/>
      <w:lvlJc w:val="left"/>
      <w:pPr>
        <w:tabs>
          <w:tab w:val="num" w:pos="780"/>
        </w:tabs>
        <w:ind w:left="780" w:hanging="49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1E3B6ECF"/>
    <w:multiLevelType w:val="hybridMultilevel"/>
    <w:tmpl w:val="8A2882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2E36AB"/>
    <w:multiLevelType w:val="hybridMultilevel"/>
    <w:tmpl w:val="E35A7B44"/>
    <w:lvl w:ilvl="0" w:tplc="53C2C9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3D25C9E"/>
    <w:multiLevelType w:val="hybridMultilevel"/>
    <w:tmpl w:val="B51A26B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5D81531"/>
    <w:multiLevelType w:val="hybridMultilevel"/>
    <w:tmpl w:val="4DFACA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CC82F4F"/>
    <w:multiLevelType w:val="hybridMultilevel"/>
    <w:tmpl w:val="25A81890"/>
    <w:lvl w:ilvl="0" w:tplc="AA68E8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ED44395"/>
    <w:multiLevelType w:val="hybridMultilevel"/>
    <w:tmpl w:val="326CE2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E23B61"/>
    <w:multiLevelType w:val="hybridMultilevel"/>
    <w:tmpl w:val="539CF2D0"/>
    <w:name w:val="WW8Num1822222222222222222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0E72E54"/>
    <w:multiLevelType w:val="hybridMultilevel"/>
    <w:tmpl w:val="EEB89990"/>
    <w:name w:val="WW8Num18222222222222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E9D19A0"/>
    <w:multiLevelType w:val="hybridMultilevel"/>
    <w:tmpl w:val="A218FD1E"/>
    <w:lvl w:ilvl="0" w:tplc="D2988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335A83"/>
    <w:multiLevelType w:val="hybridMultilevel"/>
    <w:tmpl w:val="46BC279A"/>
    <w:name w:val="WW8Num1822222222222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1377213"/>
    <w:multiLevelType w:val="hybridMultilevel"/>
    <w:tmpl w:val="4788A59C"/>
    <w:name w:val="WW8Num662"/>
    <w:lvl w:ilvl="0" w:tplc="9E98CD1A">
      <w:start w:val="1"/>
      <w:numFmt w:val="bullet"/>
      <w:lvlText w:val=""/>
      <w:lvlJc w:val="left"/>
      <w:pPr>
        <w:tabs>
          <w:tab w:val="num" w:pos="493"/>
        </w:tabs>
        <w:ind w:left="493" w:hanging="49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55" w15:restartNumberingAfterBreak="0">
    <w:nsid w:val="514761DD"/>
    <w:multiLevelType w:val="hybridMultilevel"/>
    <w:tmpl w:val="37C03122"/>
    <w:name w:val="WW8Num182222222222222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66B036B"/>
    <w:multiLevelType w:val="hybridMultilevel"/>
    <w:tmpl w:val="B21A2354"/>
    <w:name w:val="WW8Num182222222222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708056C"/>
    <w:multiLevelType w:val="hybridMultilevel"/>
    <w:tmpl w:val="6A14FA96"/>
    <w:name w:val="WW8Num18222222222222222222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A5F489B"/>
    <w:multiLevelType w:val="hybridMultilevel"/>
    <w:tmpl w:val="630AF3E4"/>
    <w:name w:val="WW8Num6622"/>
    <w:lvl w:ilvl="0" w:tplc="9E98CD1A">
      <w:start w:val="1"/>
      <w:numFmt w:val="bullet"/>
      <w:lvlText w:val=""/>
      <w:lvlJc w:val="left"/>
      <w:pPr>
        <w:tabs>
          <w:tab w:val="num" w:pos="493"/>
        </w:tabs>
        <w:ind w:left="493" w:hanging="49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59" w15:restartNumberingAfterBreak="0">
    <w:nsid w:val="6C205C49"/>
    <w:multiLevelType w:val="hybridMultilevel"/>
    <w:tmpl w:val="4DECB3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C693995"/>
    <w:multiLevelType w:val="hybridMultilevel"/>
    <w:tmpl w:val="82124F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B03EA3"/>
    <w:multiLevelType w:val="hybridMultilevel"/>
    <w:tmpl w:val="508C84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5E932D6"/>
    <w:multiLevelType w:val="hybridMultilevel"/>
    <w:tmpl w:val="D80497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572EC4"/>
    <w:multiLevelType w:val="hybridMultilevel"/>
    <w:tmpl w:val="BF0252FC"/>
    <w:lvl w:ilvl="0" w:tplc="2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45993016">
    <w:abstractNumId w:val="30"/>
  </w:num>
  <w:num w:numId="2" w16cid:durableId="566768091">
    <w:abstractNumId w:val="37"/>
  </w:num>
  <w:num w:numId="3" w16cid:durableId="934173187">
    <w:abstractNumId w:val="36"/>
  </w:num>
  <w:num w:numId="4" w16cid:durableId="451246270">
    <w:abstractNumId w:val="35"/>
  </w:num>
  <w:num w:numId="5" w16cid:durableId="1448574357">
    <w:abstractNumId w:val="60"/>
  </w:num>
  <w:num w:numId="6" w16cid:durableId="1058822372">
    <w:abstractNumId w:val="44"/>
  </w:num>
  <w:num w:numId="7" w16cid:durableId="1664815345">
    <w:abstractNumId w:val="63"/>
  </w:num>
  <w:num w:numId="8" w16cid:durableId="1423068462">
    <w:abstractNumId w:val="61"/>
  </w:num>
  <w:num w:numId="9" w16cid:durableId="1448233182">
    <w:abstractNumId w:val="45"/>
  </w:num>
  <w:num w:numId="10" w16cid:durableId="1040743283">
    <w:abstractNumId w:val="52"/>
  </w:num>
  <w:num w:numId="11" w16cid:durableId="1843084922">
    <w:abstractNumId w:val="48"/>
  </w:num>
  <w:num w:numId="12" w16cid:durableId="256527862">
    <w:abstractNumId w:val="39"/>
  </w:num>
  <w:num w:numId="13" w16cid:durableId="733359571">
    <w:abstractNumId w:val="49"/>
  </w:num>
  <w:num w:numId="14" w16cid:durableId="1511141198">
    <w:abstractNumId w:val="38"/>
  </w:num>
  <w:num w:numId="15" w16cid:durableId="276715098">
    <w:abstractNumId w:val="42"/>
  </w:num>
  <w:num w:numId="16" w16cid:durableId="43604641">
    <w:abstractNumId w:val="34"/>
  </w:num>
  <w:num w:numId="17" w16cid:durableId="164324644">
    <w:abstractNumId w:val="47"/>
  </w:num>
  <w:num w:numId="18" w16cid:durableId="2147118204">
    <w:abstractNumId w:val="46"/>
  </w:num>
  <w:num w:numId="19" w16cid:durableId="570123500">
    <w:abstractNumId w:val="59"/>
  </w:num>
  <w:num w:numId="20" w16cid:durableId="1388262032">
    <w:abstractNumId w:val="62"/>
  </w:num>
  <w:num w:numId="21" w16cid:durableId="837967007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69f,#3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4C"/>
    <w:rsid w:val="0000255A"/>
    <w:rsid w:val="00003131"/>
    <w:rsid w:val="00004A0A"/>
    <w:rsid w:val="0000768D"/>
    <w:rsid w:val="00011F13"/>
    <w:rsid w:val="00015D62"/>
    <w:rsid w:val="00025388"/>
    <w:rsid w:val="00026083"/>
    <w:rsid w:val="000268CD"/>
    <w:rsid w:val="0003045A"/>
    <w:rsid w:val="0003097C"/>
    <w:rsid w:val="000333BB"/>
    <w:rsid w:val="000443B9"/>
    <w:rsid w:val="00044B26"/>
    <w:rsid w:val="00047EE7"/>
    <w:rsid w:val="00050EBB"/>
    <w:rsid w:val="00052892"/>
    <w:rsid w:val="000529E5"/>
    <w:rsid w:val="000541B1"/>
    <w:rsid w:val="000544A5"/>
    <w:rsid w:val="00064EA9"/>
    <w:rsid w:val="000719B4"/>
    <w:rsid w:val="00080582"/>
    <w:rsid w:val="00081F71"/>
    <w:rsid w:val="00087802"/>
    <w:rsid w:val="000914A5"/>
    <w:rsid w:val="00093D2F"/>
    <w:rsid w:val="000954C1"/>
    <w:rsid w:val="000977EE"/>
    <w:rsid w:val="000B2506"/>
    <w:rsid w:val="000E00FE"/>
    <w:rsid w:val="000E1B1A"/>
    <w:rsid w:val="000E5041"/>
    <w:rsid w:val="000F3C50"/>
    <w:rsid w:val="000F7388"/>
    <w:rsid w:val="00101563"/>
    <w:rsid w:val="00101B2A"/>
    <w:rsid w:val="001052FC"/>
    <w:rsid w:val="0010622D"/>
    <w:rsid w:val="00115B6B"/>
    <w:rsid w:val="001178E8"/>
    <w:rsid w:val="001228FD"/>
    <w:rsid w:val="0012434A"/>
    <w:rsid w:val="00131DFA"/>
    <w:rsid w:val="0013324E"/>
    <w:rsid w:val="0013764B"/>
    <w:rsid w:val="00141F35"/>
    <w:rsid w:val="00142CD0"/>
    <w:rsid w:val="001471B8"/>
    <w:rsid w:val="001554B7"/>
    <w:rsid w:val="00165A20"/>
    <w:rsid w:val="00171CF5"/>
    <w:rsid w:val="00173CCC"/>
    <w:rsid w:val="001824AB"/>
    <w:rsid w:val="00186DDA"/>
    <w:rsid w:val="00190DE0"/>
    <w:rsid w:val="001947A5"/>
    <w:rsid w:val="00196D4F"/>
    <w:rsid w:val="00197D57"/>
    <w:rsid w:val="001A19B7"/>
    <w:rsid w:val="001A5672"/>
    <w:rsid w:val="001B6D4C"/>
    <w:rsid w:val="001C570B"/>
    <w:rsid w:val="001D3EB6"/>
    <w:rsid w:val="001E49D6"/>
    <w:rsid w:val="001F3378"/>
    <w:rsid w:val="001F5CA4"/>
    <w:rsid w:val="001F632A"/>
    <w:rsid w:val="0020759E"/>
    <w:rsid w:val="00210112"/>
    <w:rsid w:val="00214F65"/>
    <w:rsid w:val="002232DF"/>
    <w:rsid w:val="00225253"/>
    <w:rsid w:val="00225DB7"/>
    <w:rsid w:val="00241235"/>
    <w:rsid w:val="0024359B"/>
    <w:rsid w:val="00244959"/>
    <w:rsid w:val="002453A0"/>
    <w:rsid w:val="00246942"/>
    <w:rsid w:val="00246A94"/>
    <w:rsid w:val="00253D59"/>
    <w:rsid w:val="002648AC"/>
    <w:rsid w:val="00265871"/>
    <w:rsid w:val="002717E5"/>
    <w:rsid w:val="00274924"/>
    <w:rsid w:val="00283812"/>
    <w:rsid w:val="0028587D"/>
    <w:rsid w:val="00294951"/>
    <w:rsid w:val="00295C4C"/>
    <w:rsid w:val="002A31DE"/>
    <w:rsid w:val="002A397B"/>
    <w:rsid w:val="002B0189"/>
    <w:rsid w:val="002B18E2"/>
    <w:rsid w:val="002B2178"/>
    <w:rsid w:val="002B2B13"/>
    <w:rsid w:val="002B3FCB"/>
    <w:rsid w:val="002C60F1"/>
    <w:rsid w:val="002C6EE7"/>
    <w:rsid w:val="002C6F35"/>
    <w:rsid w:val="002C752D"/>
    <w:rsid w:val="002D135C"/>
    <w:rsid w:val="002D29ED"/>
    <w:rsid w:val="002D731A"/>
    <w:rsid w:val="002E1D09"/>
    <w:rsid w:val="002E7A04"/>
    <w:rsid w:val="002F1F10"/>
    <w:rsid w:val="002F320E"/>
    <w:rsid w:val="002F47A5"/>
    <w:rsid w:val="002F61CA"/>
    <w:rsid w:val="00304E0F"/>
    <w:rsid w:val="00310379"/>
    <w:rsid w:val="003107BA"/>
    <w:rsid w:val="00314095"/>
    <w:rsid w:val="00330952"/>
    <w:rsid w:val="003319B3"/>
    <w:rsid w:val="00341151"/>
    <w:rsid w:val="003434F8"/>
    <w:rsid w:val="00350777"/>
    <w:rsid w:val="0035634A"/>
    <w:rsid w:val="00361250"/>
    <w:rsid w:val="0036255F"/>
    <w:rsid w:val="0036418C"/>
    <w:rsid w:val="00366CE9"/>
    <w:rsid w:val="00367E9B"/>
    <w:rsid w:val="00392E72"/>
    <w:rsid w:val="003933AC"/>
    <w:rsid w:val="00393814"/>
    <w:rsid w:val="00396FAA"/>
    <w:rsid w:val="003A6557"/>
    <w:rsid w:val="003A6D60"/>
    <w:rsid w:val="003B2607"/>
    <w:rsid w:val="003B6061"/>
    <w:rsid w:val="003C0E77"/>
    <w:rsid w:val="003C4A8A"/>
    <w:rsid w:val="003C5085"/>
    <w:rsid w:val="003C5ED9"/>
    <w:rsid w:val="003E1DCE"/>
    <w:rsid w:val="003E66DF"/>
    <w:rsid w:val="003F15E1"/>
    <w:rsid w:val="003F3DA5"/>
    <w:rsid w:val="003F7838"/>
    <w:rsid w:val="004009F1"/>
    <w:rsid w:val="00407D37"/>
    <w:rsid w:val="00410C55"/>
    <w:rsid w:val="00432134"/>
    <w:rsid w:val="00436F89"/>
    <w:rsid w:val="004410C7"/>
    <w:rsid w:val="00461017"/>
    <w:rsid w:val="00462947"/>
    <w:rsid w:val="00474FC1"/>
    <w:rsid w:val="0047553B"/>
    <w:rsid w:val="00480AC4"/>
    <w:rsid w:val="004916CC"/>
    <w:rsid w:val="00497825"/>
    <w:rsid w:val="004A1F7B"/>
    <w:rsid w:val="004A38A8"/>
    <w:rsid w:val="004A6791"/>
    <w:rsid w:val="004B4C2A"/>
    <w:rsid w:val="004C06CC"/>
    <w:rsid w:val="004D1F36"/>
    <w:rsid w:val="004D2061"/>
    <w:rsid w:val="004E0CC1"/>
    <w:rsid w:val="004E0E23"/>
    <w:rsid w:val="004E1EBB"/>
    <w:rsid w:val="004E268A"/>
    <w:rsid w:val="004E2BE6"/>
    <w:rsid w:val="005003A6"/>
    <w:rsid w:val="005126B2"/>
    <w:rsid w:val="00523E0B"/>
    <w:rsid w:val="005249BF"/>
    <w:rsid w:val="00525B96"/>
    <w:rsid w:val="005278CA"/>
    <w:rsid w:val="00530F9F"/>
    <w:rsid w:val="00536111"/>
    <w:rsid w:val="00536E4F"/>
    <w:rsid w:val="00542531"/>
    <w:rsid w:val="00546CC9"/>
    <w:rsid w:val="00551F6C"/>
    <w:rsid w:val="005533CA"/>
    <w:rsid w:val="00554615"/>
    <w:rsid w:val="00554913"/>
    <w:rsid w:val="00563AEB"/>
    <w:rsid w:val="00564034"/>
    <w:rsid w:val="00571A78"/>
    <w:rsid w:val="0057641B"/>
    <w:rsid w:val="00577881"/>
    <w:rsid w:val="00582524"/>
    <w:rsid w:val="0059118A"/>
    <w:rsid w:val="00597300"/>
    <w:rsid w:val="005A3939"/>
    <w:rsid w:val="005B1D6C"/>
    <w:rsid w:val="005B25EB"/>
    <w:rsid w:val="005C0314"/>
    <w:rsid w:val="005C4B47"/>
    <w:rsid w:val="005C6D60"/>
    <w:rsid w:val="005D443E"/>
    <w:rsid w:val="005D4F11"/>
    <w:rsid w:val="005D5F11"/>
    <w:rsid w:val="005D656B"/>
    <w:rsid w:val="005D767F"/>
    <w:rsid w:val="005E14B7"/>
    <w:rsid w:val="005E75B3"/>
    <w:rsid w:val="005F4609"/>
    <w:rsid w:val="005F54A0"/>
    <w:rsid w:val="005F66F1"/>
    <w:rsid w:val="00600F85"/>
    <w:rsid w:val="0060255D"/>
    <w:rsid w:val="006043DB"/>
    <w:rsid w:val="0060453D"/>
    <w:rsid w:val="006058A9"/>
    <w:rsid w:val="00621C7C"/>
    <w:rsid w:val="006268DA"/>
    <w:rsid w:val="00627E3F"/>
    <w:rsid w:val="006319A7"/>
    <w:rsid w:val="00631AF5"/>
    <w:rsid w:val="006430DB"/>
    <w:rsid w:val="0065036F"/>
    <w:rsid w:val="00653FFC"/>
    <w:rsid w:val="00654D33"/>
    <w:rsid w:val="0065551D"/>
    <w:rsid w:val="00657599"/>
    <w:rsid w:val="0065773E"/>
    <w:rsid w:val="00660849"/>
    <w:rsid w:val="00661B12"/>
    <w:rsid w:val="006664B0"/>
    <w:rsid w:val="006716EF"/>
    <w:rsid w:val="0067742E"/>
    <w:rsid w:val="00684C61"/>
    <w:rsid w:val="006868CA"/>
    <w:rsid w:val="0069616B"/>
    <w:rsid w:val="006968B7"/>
    <w:rsid w:val="006A7629"/>
    <w:rsid w:val="006B44D8"/>
    <w:rsid w:val="006B7F36"/>
    <w:rsid w:val="006D1518"/>
    <w:rsid w:val="006D1FD1"/>
    <w:rsid w:val="006D54D0"/>
    <w:rsid w:val="006E6E97"/>
    <w:rsid w:val="006E7834"/>
    <w:rsid w:val="006E7D8D"/>
    <w:rsid w:val="006F7A76"/>
    <w:rsid w:val="0070012E"/>
    <w:rsid w:val="0070023A"/>
    <w:rsid w:val="007153DD"/>
    <w:rsid w:val="007171D0"/>
    <w:rsid w:val="00736183"/>
    <w:rsid w:val="0073663C"/>
    <w:rsid w:val="007368F3"/>
    <w:rsid w:val="00743796"/>
    <w:rsid w:val="007456A0"/>
    <w:rsid w:val="00745CFC"/>
    <w:rsid w:val="00747932"/>
    <w:rsid w:val="00756EDD"/>
    <w:rsid w:val="00756F36"/>
    <w:rsid w:val="007672DE"/>
    <w:rsid w:val="007724A4"/>
    <w:rsid w:val="00777DDD"/>
    <w:rsid w:val="00786D4F"/>
    <w:rsid w:val="00787E88"/>
    <w:rsid w:val="00791F8C"/>
    <w:rsid w:val="0079332C"/>
    <w:rsid w:val="007A6813"/>
    <w:rsid w:val="007A6F3F"/>
    <w:rsid w:val="007A742E"/>
    <w:rsid w:val="007A74C5"/>
    <w:rsid w:val="007B436E"/>
    <w:rsid w:val="007C10FB"/>
    <w:rsid w:val="007D012C"/>
    <w:rsid w:val="007D30BA"/>
    <w:rsid w:val="007D7844"/>
    <w:rsid w:val="007E060B"/>
    <w:rsid w:val="007F11BA"/>
    <w:rsid w:val="007F1E3F"/>
    <w:rsid w:val="007F47AE"/>
    <w:rsid w:val="00802034"/>
    <w:rsid w:val="00802207"/>
    <w:rsid w:val="00802876"/>
    <w:rsid w:val="00803301"/>
    <w:rsid w:val="00804D6D"/>
    <w:rsid w:val="008101CE"/>
    <w:rsid w:val="008231D2"/>
    <w:rsid w:val="00826AC5"/>
    <w:rsid w:val="008365B6"/>
    <w:rsid w:val="00837150"/>
    <w:rsid w:val="008513C7"/>
    <w:rsid w:val="008554BC"/>
    <w:rsid w:val="00855E79"/>
    <w:rsid w:val="00873808"/>
    <w:rsid w:val="008739C3"/>
    <w:rsid w:val="0087444C"/>
    <w:rsid w:val="008804FA"/>
    <w:rsid w:val="008848D9"/>
    <w:rsid w:val="008849BD"/>
    <w:rsid w:val="008909AB"/>
    <w:rsid w:val="008960CE"/>
    <w:rsid w:val="00897E80"/>
    <w:rsid w:val="008A1809"/>
    <w:rsid w:val="008A2272"/>
    <w:rsid w:val="008A48FF"/>
    <w:rsid w:val="008B4B77"/>
    <w:rsid w:val="008D2B9B"/>
    <w:rsid w:val="008E4C0C"/>
    <w:rsid w:val="008F3360"/>
    <w:rsid w:val="008F4FF0"/>
    <w:rsid w:val="009168CA"/>
    <w:rsid w:val="0091771E"/>
    <w:rsid w:val="00921281"/>
    <w:rsid w:val="009255BE"/>
    <w:rsid w:val="0092627C"/>
    <w:rsid w:val="00930388"/>
    <w:rsid w:val="00930C22"/>
    <w:rsid w:val="00932AFA"/>
    <w:rsid w:val="00941681"/>
    <w:rsid w:val="00953AEE"/>
    <w:rsid w:val="00957117"/>
    <w:rsid w:val="00964977"/>
    <w:rsid w:val="009666F3"/>
    <w:rsid w:val="00973286"/>
    <w:rsid w:val="00973FC5"/>
    <w:rsid w:val="009A2120"/>
    <w:rsid w:val="009A654F"/>
    <w:rsid w:val="009B03DC"/>
    <w:rsid w:val="009B27CD"/>
    <w:rsid w:val="009B455F"/>
    <w:rsid w:val="009B5BAE"/>
    <w:rsid w:val="009B73DF"/>
    <w:rsid w:val="009D6A6D"/>
    <w:rsid w:val="00A00697"/>
    <w:rsid w:val="00A054B3"/>
    <w:rsid w:val="00A07945"/>
    <w:rsid w:val="00A1104A"/>
    <w:rsid w:val="00A150A2"/>
    <w:rsid w:val="00A231A3"/>
    <w:rsid w:val="00A30825"/>
    <w:rsid w:val="00A36F03"/>
    <w:rsid w:val="00A40A33"/>
    <w:rsid w:val="00A40CA8"/>
    <w:rsid w:val="00A41338"/>
    <w:rsid w:val="00A462D8"/>
    <w:rsid w:val="00A5126C"/>
    <w:rsid w:val="00A53A8D"/>
    <w:rsid w:val="00A549A9"/>
    <w:rsid w:val="00A61586"/>
    <w:rsid w:val="00A61ED6"/>
    <w:rsid w:val="00A6402E"/>
    <w:rsid w:val="00A66A12"/>
    <w:rsid w:val="00A74C7F"/>
    <w:rsid w:val="00A753AE"/>
    <w:rsid w:val="00A77DDC"/>
    <w:rsid w:val="00A80C0C"/>
    <w:rsid w:val="00A86271"/>
    <w:rsid w:val="00A86737"/>
    <w:rsid w:val="00A86DFF"/>
    <w:rsid w:val="00AB1E85"/>
    <w:rsid w:val="00AC39DC"/>
    <w:rsid w:val="00AC5303"/>
    <w:rsid w:val="00AC6654"/>
    <w:rsid w:val="00AC7713"/>
    <w:rsid w:val="00AD0262"/>
    <w:rsid w:val="00AE3296"/>
    <w:rsid w:val="00AE4B8E"/>
    <w:rsid w:val="00AF142B"/>
    <w:rsid w:val="00AF51C1"/>
    <w:rsid w:val="00AF6EA4"/>
    <w:rsid w:val="00AF7284"/>
    <w:rsid w:val="00B0367D"/>
    <w:rsid w:val="00B03F49"/>
    <w:rsid w:val="00B0578E"/>
    <w:rsid w:val="00B06EE8"/>
    <w:rsid w:val="00B126BA"/>
    <w:rsid w:val="00B13567"/>
    <w:rsid w:val="00B13F03"/>
    <w:rsid w:val="00B200D0"/>
    <w:rsid w:val="00B22757"/>
    <w:rsid w:val="00B24326"/>
    <w:rsid w:val="00B345CE"/>
    <w:rsid w:val="00B40CC3"/>
    <w:rsid w:val="00B529CD"/>
    <w:rsid w:val="00B54D4B"/>
    <w:rsid w:val="00B636B3"/>
    <w:rsid w:val="00B64F2D"/>
    <w:rsid w:val="00B74708"/>
    <w:rsid w:val="00B76721"/>
    <w:rsid w:val="00B77F0E"/>
    <w:rsid w:val="00B83CFC"/>
    <w:rsid w:val="00B85BD3"/>
    <w:rsid w:val="00B91FA1"/>
    <w:rsid w:val="00B97947"/>
    <w:rsid w:val="00BA4D55"/>
    <w:rsid w:val="00BA4E23"/>
    <w:rsid w:val="00BB18BF"/>
    <w:rsid w:val="00BD0E63"/>
    <w:rsid w:val="00BD0F75"/>
    <w:rsid w:val="00BE4C58"/>
    <w:rsid w:val="00BE57BA"/>
    <w:rsid w:val="00BF2023"/>
    <w:rsid w:val="00BF2759"/>
    <w:rsid w:val="00BF4843"/>
    <w:rsid w:val="00BF5C90"/>
    <w:rsid w:val="00C03084"/>
    <w:rsid w:val="00C03C6E"/>
    <w:rsid w:val="00C10FE0"/>
    <w:rsid w:val="00C1245F"/>
    <w:rsid w:val="00C146F9"/>
    <w:rsid w:val="00C15BCC"/>
    <w:rsid w:val="00C20CFE"/>
    <w:rsid w:val="00C20F85"/>
    <w:rsid w:val="00C2230E"/>
    <w:rsid w:val="00C25017"/>
    <w:rsid w:val="00C269BA"/>
    <w:rsid w:val="00C34D2A"/>
    <w:rsid w:val="00C4379D"/>
    <w:rsid w:val="00C52675"/>
    <w:rsid w:val="00C52805"/>
    <w:rsid w:val="00C539C8"/>
    <w:rsid w:val="00C53B49"/>
    <w:rsid w:val="00C53EBE"/>
    <w:rsid w:val="00C64154"/>
    <w:rsid w:val="00C6699B"/>
    <w:rsid w:val="00C70A8E"/>
    <w:rsid w:val="00C768F9"/>
    <w:rsid w:val="00C811B0"/>
    <w:rsid w:val="00C8689A"/>
    <w:rsid w:val="00C95491"/>
    <w:rsid w:val="00C97A47"/>
    <w:rsid w:val="00CA4722"/>
    <w:rsid w:val="00CB6A40"/>
    <w:rsid w:val="00CB76DD"/>
    <w:rsid w:val="00CC107A"/>
    <w:rsid w:val="00CC18B6"/>
    <w:rsid w:val="00CC2B8B"/>
    <w:rsid w:val="00CD4C0E"/>
    <w:rsid w:val="00CD6A25"/>
    <w:rsid w:val="00CE0A27"/>
    <w:rsid w:val="00CE2AA1"/>
    <w:rsid w:val="00CE74A4"/>
    <w:rsid w:val="00CF39A3"/>
    <w:rsid w:val="00CF3C8A"/>
    <w:rsid w:val="00D048B6"/>
    <w:rsid w:val="00D12AF5"/>
    <w:rsid w:val="00D21CA7"/>
    <w:rsid w:val="00D33258"/>
    <w:rsid w:val="00D37252"/>
    <w:rsid w:val="00D37272"/>
    <w:rsid w:val="00D534BE"/>
    <w:rsid w:val="00D57ED5"/>
    <w:rsid w:val="00D640D1"/>
    <w:rsid w:val="00D71170"/>
    <w:rsid w:val="00D76276"/>
    <w:rsid w:val="00D82250"/>
    <w:rsid w:val="00D82957"/>
    <w:rsid w:val="00D8398B"/>
    <w:rsid w:val="00D85725"/>
    <w:rsid w:val="00D85C2D"/>
    <w:rsid w:val="00D927D3"/>
    <w:rsid w:val="00DB70F0"/>
    <w:rsid w:val="00DB7A7A"/>
    <w:rsid w:val="00DC01C1"/>
    <w:rsid w:val="00DC7240"/>
    <w:rsid w:val="00DE16AE"/>
    <w:rsid w:val="00DE427B"/>
    <w:rsid w:val="00DF387C"/>
    <w:rsid w:val="00DF4E2F"/>
    <w:rsid w:val="00DF5603"/>
    <w:rsid w:val="00E0273B"/>
    <w:rsid w:val="00E03198"/>
    <w:rsid w:val="00E11BCB"/>
    <w:rsid w:val="00E16030"/>
    <w:rsid w:val="00E172CB"/>
    <w:rsid w:val="00E2514D"/>
    <w:rsid w:val="00E27228"/>
    <w:rsid w:val="00E320CA"/>
    <w:rsid w:val="00E327D0"/>
    <w:rsid w:val="00E33B6C"/>
    <w:rsid w:val="00E3758F"/>
    <w:rsid w:val="00E51BC6"/>
    <w:rsid w:val="00E53DCF"/>
    <w:rsid w:val="00E54E61"/>
    <w:rsid w:val="00E626B3"/>
    <w:rsid w:val="00E71210"/>
    <w:rsid w:val="00E807FA"/>
    <w:rsid w:val="00E82E10"/>
    <w:rsid w:val="00E872DF"/>
    <w:rsid w:val="00E90145"/>
    <w:rsid w:val="00E90BDE"/>
    <w:rsid w:val="00E92E4B"/>
    <w:rsid w:val="00E93721"/>
    <w:rsid w:val="00E94D3A"/>
    <w:rsid w:val="00EA1ADF"/>
    <w:rsid w:val="00EB12B5"/>
    <w:rsid w:val="00EB5011"/>
    <w:rsid w:val="00EB5327"/>
    <w:rsid w:val="00EC4852"/>
    <w:rsid w:val="00EC7997"/>
    <w:rsid w:val="00ED263A"/>
    <w:rsid w:val="00ED2AE6"/>
    <w:rsid w:val="00ED2CE9"/>
    <w:rsid w:val="00ED6FEB"/>
    <w:rsid w:val="00ED79FA"/>
    <w:rsid w:val="00EE3A5A"/>
    <w:rsid w:val="00EE6ACA"/>
    <w:rsid w:val="00EF24C3"/>
    <w:rsid w:val="00EF3E12"/>
    <w:rsid w:val="00EF63EB"/>
    <w:rsid w:val="00F00219"/>
    <w:rsid w:val="00F10545"/>
    <w:rsid w:val="00F1114C"/>
    <w:rsid w:val="00F11355"/>
    <w:rsid w:val="00F1793E"/>
    <w:rsid w:val="00F22B65"/>
    <w:rsid w:val="00F36320"/>
    <w:rsid w:val="00F37EB8"/>
    <w:rsid w:val="00F40DA3"/>
    <w:rsid w:val="00F440A3"/>
    <w:rsid w:val="00F4784F"/>
    <w:rsid w:val="00F543B0"/>
    <w:rsid w:val="00F5501F"/>
    <w:rsid w:val="00F60262"/>
    <w:rsid w:val="00F61552"/>
    <w:rsid w:val="00F70EDD"/>
    <w:rsid w:val="00F85E6D"/>
    <w:rsid w:val="00F870B8"/>
    <w:rsid w:val="00F955D0"/>
    <w:rsid w:val="00FB0922"/>
    <w:rsid w:val="00FB0C00"/>
    <w:rsid w:val="00FB37ED"/>
    <w:rsid w:val="00FB5D65"/>
    <w:rsid w:val="00FC09C3"/>
    <w:rsid w:val="00FC1299"/>
    <w:rsid w:val="00FC79D2"/>
    <w:rsid w:val="00FD368E"/>
    <w:rsid w:val="00FD4B15"/>
    <w:rsid w:val="00FD635A"/>
    <w:rsid w:val="00FE04F1"/>
    <w:rsid w:val="00FE20C4"/>
    <w:rsid w:val="00FE3F9D"/>
    <w:rsid w:val="00FE5E32"/>
    <w:rsid w:val="00FE5FE5"/>
    <w:rsid w:val="00FE6DDE"/>
    <w:rsid w:val="00FE761D"/>
    <w:rsid w:val="00FE7FDF"/>
    <w:rsid w:val="00FF2BA4"/>
    <w:rsid w:val="00FF3409"/>
    <w:rsid w:val="00FF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69f,#39f"/>
    </o:shapedefaults>
    <o:shapelayout v:ext="edit">
      <o:idmap v:ext="edit" data="2"/>
    </o:shapelayout>
  </w:shapeDefaults>
  <w:decimalSymbol w:val=","/>
  <w:listSeparator w:val=";"/>
  <w14:docId w14:val="61E462E8"/>
  <w15:chartTrackingRefBased/>
  <w15:docId w15:val="{5BD257FC-AE48-4C12-A996-46C8766D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B65"/>
    <w:rPr>
      <w:rFonts w:ascii="Arial" w:hAnsi="Arial"/>
      <w:sz w:val="22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D4C0E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CD4C0E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CD4C0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CD4C0E"/>
    <w:pPr>
      <w:keepNext/>
      <w:tabs>
        <w:tab w:val="num" w:pos="0"/>
      </w:tabs>
      <w:overflowPunct w:val="0"/>
      <w:jc w:val="both"/>
      <w:outlineLvl w:val="3"/>
    </w:pPr>
    <w:rPr>
      <w:szCs w:val="20"/>
      <w:lang w:val="es-ES_tradnl" w:eastAsia="ar-SA"/>
    </w:rPr>
  </w:style>
  <w:style w:type="paragraph" w:styleId="Ttulo5">
    <w:name w:val="heading 5"/>
    <w:basedOn w:val="Normal"/>
    <w:next w:val="Normal"/>
    <w:link w:val="Ttulo5Car"/>
    <w:qFormat/>
    <w:rsid w:val="00CD4C0E"/>
    <w:pPr>
      <w:keepNext/>
      <w:tabs>
        <w:tab w:val="num" w:pos="0"/>
      </w:tabs>
      <w:overflowPunct w:val="0"/>
      <w:jc w:val="center"/>
      <w:outlineLvl w:val="4"/>
    </w:pPr>
    <w:rPr>
      <w:b/>
      <w:color w:val="FF0000"/>
      <w:sz w:val="28"/>
      <w:szCs w:val="20"/>
      <w:lang w:val="es-ES_tradnl" w:eastAsia="ar-SA"/>
    </w:rPr>
  </w:style>
  <w:style w:type="paragraph" w:styleId="Ttulo6">
    <w:name w:val="heading 6"/>
    <w:basedOn w:val="Normal"/>
    <w:next w:val="Normal"/>
    <w:link w:val="Ttulo6Car"/>
    <w:qFormat/>
    <w:rsid w:val="00CD4C0E"/>
    <w:pPr>
      <w:keepNext/>
      <w:tabs>
        <w:tab w:val="num" w:pos="0"/>
      </w:tabs>
      <w:overflowPunct w:val="0"/>
      <w:jc w:val="center"/>
      <w:outlineLvl w:val="5"/>
    </w:pPr>
    <w:rPr>
      <w:b/>
      <w:color w:val="0000FF"/>
      <w:sz w:val="28"/>
      <w:szCs w:val="20"/>
      <w:lang w:val="es-ES_tradnl" w:eastAsia="ar-SA"/>
    </w:rPr>
  </w:style>
  <w:style w:type="paragraph" w:styleId="Ttulo7">
    <w:name w:val="heading 7"/>
    <w:basedOn w:val="Normal"/>
    <w:next w:val="Normal"/>
    <w:link w:val="Ttulo7Car"/>
    <w:qFormat/>
    <w:rsid w:val="00CD4C0E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qFormat/>
    <w:rsid w:val="00CD4C0E"/>
    <w:pPr>
      <w:keepNext/>
      <w:tabs>
        <w:tab w:val="num" w:pos="0"/>
      </w:tabs>
      <w:overflowPunct w:val="0"/>
      <w:jc w:val="center"/>
      <w:outlineLvl w:val="7"/>
    </w:pPr>
    <w:rPr>
      <w:color w:val="FF000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qFormat/>
    <w:rsid w:val="00050EBB"/>
    <w:pPr>
      <w:keepNext/>
      <w:jc w:val="center"/>
      <w:outlineLvl w:val="8"/>
    </w:pPr>
    <w:rPr>
      <w:rFonts w:ascii="Tahoma" w:hAnsi="Tahoma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link w:val="Ttulo9"/>
    <w:rsid w:val="00050EBB"/>
    <w:rPr>
      <w:rFonts w:ascii="Tahoma" w:hAnsi="Tahoma"/>
      <w:sz w:val="24"/>
      <w:lang w:val="es-ES_tradnl" w:eastAsia="es-ES" w:bidi="ar-SA"/>
    </w:rPr>
  </w:style>
  <w:style w:type="paragraph" w:customStyle="1" w:styleId="CarCar14">
    <w:name w:val="Car Car14"/>
    <w:basedOn w:val="Normal"/>
    <w:rsid w:val="0065551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Refdecomentario">
    <w:name w:val="annotation reference"/>
    <w:semiHidden/>
    <w:rsid w:val="001B6D4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1B6D4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B6D4C"/>
    <w:rPr>
      <w:b/>
      <w:bCs/>
    </w:rPr>
  </w:style>
  <w:style w:type="paragraph" w:styleId="Textodeglobo">
    <w:name w:val="Balloon Text"/>
    <w:basedOn w:val="Normal"/>
    <w:link w:val="TextodegloboCar"/>
    <w:semiHidden/>
    <w:rsid w:val="001B6D4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rsid w:val="001B6D4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1B6D4C"/>
    <w:rPr>
      <w:sz w:val="24"/>
      <w:szCs w:val="24"/>
      <w:lang w:val="es-ES" w:eastAsia="es-ES" w:bidi="ar-SA"/>
    </w:rPr>
  </w:style>
  <w:style w:type="paragraph" w:styleId="Piedepgina">
    <w:name w:val="footer"/>
    <w:basedOn w:val="Normal"/>
    <w:link w:val="PiedepginaCar"/>
    <w:rsid w:val="001B6D4C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EC7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rsid w:val="00EC7997"/>
    <w:rPr>
      <w:rFonts w:ascii="Tahoma" w:hAnsi="Tahoma"/>
      <w:sz w:val="20"/>
      <w:szCs w:val="20"/>
      <w:lang w:val="es-ES_tradnl"/>
    </w:rPr>
  </w:style>
  <w:style w:type="character" w:customStyle="1" w:styleId="TextonotapieCar">
    <w:name w:val="Texto nota pie Car"/>
    <w:link w:val="Textonotapie"/>
    <w:semiHidden/>
    <w:rsid w:val="00EC7997"/>
    <w:rPr>
      <w:rFonts w:ascii="Tahoma" w:hAnsi="Tahoma"/>
      <w:lang w:val="es-ES_tradnl" w:eastAsia="es-ES" w:bidi="ar-SA"/>
    </w:rPr>
  </w:style>
  <w:style w:type="paragraph" w:styleId="Ttulo">
    <w:name w:val="Title"/>
    <w:basedOn w:val="Normal"/>
    <w:link w:val="TtuloCar"/>
    <w:qFormat/>
    <w:rsid w:val="00050EBB"/>
    <w:pPr>
      <w:suppressAutoHyphens/>
      <w:jc w:val="center"/>
    </w:pPr>
    <w:rPr>
      <w:rFonts w:ascii="Verdana" w:hAnsi="Verdana"/>
      <w:b/>
      <w:color w:val="FF0000"/>
      <w:szCs w:val="20"/>
      <w:lang w:val="es-ES_tradnl"/>
    </w:rPr>
  </w:style>
  <w:style w:type="character" w:customStyle="1" w:styleId="TtuloCar">
    <w:name w:val="Título Car"/>
    <w:link w:val="Ttulo"/>
    <w:rsid w:val="00050EBB"/>
    <w:rPr>
      <w:rFonts w:ascii="Verdana" w:hAnsi="Verdana"/>
      <w:b/>
      <w:color w:val="FF0000"/>
      <w:sz w:val="24"/>
      <w:lang w:val="es-ES_tradnl" w:eastAsia="es-ES" w:bidi="ar-SA"/>
    </w:rPr>
  </w:style>
  <w:style w:type="paragraph" w:styleId="Textoindependiente">
    <w:name w:val="Body Text"/>
    <w:basedOn w:val="Normal"/>
    <w:link w:val="TextoindependienteCar"/>
    <w:qFormat/>
    <w:rsid w:val="00D85C2D"/>
    <w:pPr>
      <w:spacing w:line="360" w:lineRule="auto"/>
      <w:jc w:val="both"/>
    </w:pPr>
    <w:rPr>
      <w:lang w:val="es-CO"/>
    </w:rPr>
  </w:style>
  <w:style w:type="character" w:customStyle="1" w:styleId="CarCar4">
    <w:name w:val="Car Car4"/>
    <w:rsid w:val="00FE5E32"/>
    <w:rPr>
      <w:sz w:val="22"/>
      <w:szCs w:val="22"/>
    </w:rPr>
  </w:style>
  <w:style w:type="character" w:customStyle="1" w:styleId="WW8Num2z0">
    <w:name w:val="WW8Num2z0"/>
    <w:rsid w:val="00CD4C0E"/>
    <w:rPr>
      <w:rFonts w:ascii="Symbol" w:hAnsi="Symbol"/>
    </w:rPr>
  </w:style>
  <w:style w:type="character" w:customStyle="1" w:styleId="WW8Num4z0">
    <w:name w:val="WW8Num4z0"/>
    <w:rsid w:val="00CD4C0E"/>
    <w:rPr>
      <w:rFonts w:ascii="Symbol" w:hAnsi="Symbol" w:hint="default"/>
    </w:rPr>
  </w:style>
  <w:style w:type="character" w:customStyle="1" w:styleId="WW8Num5z0">
    <w:name w:val="WW8Num5z0"/>
    <w:rsid w:val="00CD4C0E"/>
    <w:rPr>
      <w:rFonts w:ascii="Wingdings" w:hAnsi="Wingdings" w:hint="default"/>
    </w:rPr>
  </w:style>
  <w:style w:type="character" w:customStyle="1" w:styleId="WW8Num6z0">
    <w:name w:val="WW8Num6z0"/>
    <w:rsid w:val="00CD4C0E"/>
    <w:rPr>
      <w:rFonts w:ascii="Wingdings" w:hAnsi="Wingdings" w:hint="default"/>
    </w:rPr>
  </w:style>
  <w:style w:type="character" w:customStyle="1" w:styleId="WW8Num7z0">
    <w:name w:val="WW8Num7z0"/>
    <w:rsid w:val="00CD4C0E"/>
    <w:rPr>
      <w:rFonts w:hint="default"/>
    </w:rPr>
  </w:style>
  <w:style w:type="character" w:customStyle="1" w:styleId="WW8Num8z0">
    <w:name w:val="WW8Num8z0"/>
    <w:rsid w:val="00CD4C0E"/>
    <w:rPr>
      <w:rFonts w:hint="default"/>
    </w:rPr>
  </w:style>
  <w:style w:type="character" w:customStyle="1" w:styleId="WW8Num8z1">
    <w:name w:val="WW8Num8z1"/>
    <w:rsid w:val="00CD4C0E"/>
    <w:rPr>
      <w:rFonts w:hint="default"/>
      <w:b/>
    </w:rPr>
  </w:style>
  <w:style w:type="character" w:customStyle="1" w:styleId="WW8Num9z0">
    <w:name w:val="WW8Num9z0"/>
    <w:rsid w:val="00CD4C0E"/>
    <w:rPr>
      <w:rFonts w:ascii="Symbol" w:hAnsi="Symbol" w:hint="default"/>
    </w:rPr>
  </w:style>
  <w:style w:type="character" w:customStyle="1" w:styleId="WW8Num10z0">
    <w:name w:val="WW8Num10z0"/>
    <w:rsid w:val="00CD4C0E"/>
    <w:rPr>
      <w:rFonts w:ascii="Wingdings" w:hAnsi="Wingdings" w:hint="default"/>
    </w:rPr>
  </w:style>
  <w:style w:type="character" w:customStyle="1" w:styleId="WW8Num11z0">
    <w:name w:val="WW8Num11z0"/>
    <w:rsid w:val="00CD4C0E"/>
    <w:rPr>
      <w:rFonts w:hint="default"/>
    </w:rPr>
  </w:style>
  <w:style w:type="character" w:customStyle="1" w:styleId="WW8Num12z0">
    <w:name w:val="WW8Num12z0"/>
    <w:rsid w:val="00CD4C0E"/>
    <w:rPr>
      <w:rFonts w:ascii="Symbol" w:hAnsi="Symbol" w:hint="default"/>
    </w:rPr>
  </w:style>
  <w:style w:type="character" w:customStyle="1" w:styleId="WW8Num13z0">
    <w:name w:val="WW8Num13z0"/>
    <w:rsid w:val="00CD4C0E"/>
    <w:rPr>
      <w:rFonts w:ascii="Symbol" w:hAnsi="Symbol" w:hint="default"/>
    </w:rPr>
  </w:style>
  <w:style w:type="character" w:customStyle="1" w:styleId="WW8Num15z0">
    <w:name w:val="WW8Num15z0"/>
    <w:rsid w:val="00CD4C0E"/>
    <w:rPr>
      <w:rFonts w:ascii="Symbol" w:hAnsi="Symbol" w:hint="default"/>
    </w:rPr>
  </w:style>
  <w:style w:type="character" w:customStyle="1" w:styleId="WW8Num16z0">
    <w:name w:val="WW8Num16z0"/>
    <w:rsid w:val="00CD4C0E"/>
    <w:rPr>
      <w:rFonts w:ascii="Wingdings" w:hAnsi="Wingdings" w:hint="default"/>
    </w:rPr>
  </w:style>
  <w:style w:type="character" w:customStyle="1" w:styleId="WW8Num17z0">
    <w:name w:val="WW8Num17z0"/>
    <w:rsid w:val="00CD4C0E"/>
    <w:rPr>
      <w:rFonts w:ascii="Wingdings" w:hAnsi="Wingdings" w:hint="default"/>
      <w:color w:val="003366"/>
    </w:rPr>
  </w:style>
  <w:style w:type="character" w:customStyle="1" w:styleId="WW8Num17z1">
    <w:name w:val="WW8Num17z1"/>
    <w:rsid w:val="00CD4C0E"/>
    <w:rPr>
      <w:rFonts w:ascii="Courier New" w:hAnsi="Courier New" w:hint="default"/>
    </w:rPr>
  </w:style>
  <w:style w:type="character" w:customStyle="1" w:styleId="WW8Num17z2">
    <w:name w:val="WW8Num17z2"/>
    <w:rsid w:val="00CD4C0E"/>
    <w:rPr>
      <w:rFonts w:ascii="Wingdings" w:hAnsi="Wingdings" w:hint="default"/>
    </w:rPr>
  </w:style>
  <w:style w:type="character" w:customStyle="1" w:styleId="WW8Num17z3">
    <w:name w:val="WW8Num17z3"/>
    <w:rsid w:val="00CD4C0E"/>
    <w:rPr>
      <w:rFonts w:ascii="Symbol" w:hAnsi="Symbol" w:hint="default"/>
    </w:rPr>
  </w:style>
  <w:style w:type="character" w:customStyle="1" w:styleId="WW8Num18z0">
    <w:name w:val="WW8Num18z0"/>
    <w:rsid w:val="00CD4C0E"/>
    <w:rPr>
      <w:rFonts w:ascii="Symbol" w:hAnsi="Symbol" w:hint="default"/>
    </w:rPr>
  </w:style>
  <w:style w:type="character" w:customStyle="1" w:styleId="WW8Num19z0">
    <w:name w:val="WW8Num19z0"/>
    <w:rsid w:val="00CD4C0E"/>
    <w:rPr>
      <w:rFonts w:ascii="Wingdings" w:hAnsi="Wingdings" w:hint="default"/>
      <w:color w:val="003366"/>
    </w:rPr>
  </w:style>
  <w:style w:type="character" w:customStyle="1" w:styleId="WW8Num19z1">
    <w:name w:val="WW8Num19z1"/>
    <w:rsid w:val="00CD4C0E"/>
    <w:rPr>
      <w:rFonts w:ascii="Courier New" w:hAnsi="Courier New" w:cs="Courier New" w:hint="default"/>
    </w:rPr>
  </w:style>
  <w:style w:type="character" w:customStyle="1" w:styleId="WW8Num19z2">
    <w:name w:val="WW8Num19z2"/>
    <w:rsid w:val="00CD4C0E"/>
    <w:rPr>
      <w:rFonts w:ascii="Wingdings" w:hAnsi="Wingdings" w:hint="default"/>
    </w:rPr>
  </w:style>
  <w:style w:type="character" w:customStyle="1" w:styleId="WW8Num19z3">
    <w:name w:val="WW8Num19z3"/>
    <w:rsid w:val="00CD4C0E"/>
    <w:rPr>
      <w:rFonts w:ascii="Symbol" w:hAnsi="Symbol" w:hint="default"/>
    </w:rPr>
  </w:style>
  <w:style w:type="character" w:customStyle="1" w:styleId="WW8Num20z0">
    <w:name w:val="WW8Num20z0"/>
    <w:rsid w:val="00CD4C0E"/>
    <w:rPr>
      <w:rFonts w:ascii="Wingdings" w:hAnsi="Wingdings" w:hint="default"/>
    </w:rPr>
  </w:style>
  <w:style w:type="character" w:customStyle="1" w:styleId="WW8Num21z0">
    <w:name w:val="WW8Num21z0"/>
    <w:rsid w:val="00CD4C0E"/>
    <w:rPr>
      <w:rFonts w:ascii="Wingdings" w:hAnsi="Wingdings" w:hint="default"/>
      <w:color w:val="003366"/>
    </w:rPr>
  </w:style>
  <w:style w:type="character" w:customStyle="1" w:styleId="WW8Num21z1">
    <w:name w:val="WW8Num21z1"/>
    <w:rsid w:val="00CD4C0E"/>
    <w:rPr>
      <w:rFonts w:ascii="Courier New" w:hAnsi="Courier New" w:hint="default"/>
    </w:rPr>
  </w:style>
  <w:style w:type="character" w:customStyle="1" w:styleId="WW8Num21z2">
    <w:name w:val="WW8Num21z2"/>
    <w:rsid w:val="00CD4C0E"/>
    <w:rPr>
      <w:rFonts w:ascii="Wingdings" w:hAnsi="Wingdings" w:hint="default"/>
    </w:rPr>
  </w:style>
  <w:style w:type="character" w:customStyle="1" w:styleId="WW8Num21z3">
    <w:name w:val="WW8Num21z3"/>
    <w:rsid w:val="00CD4C0E"/>
    <w:rPr>
      <w:rFonts w:ascii="Symbol" w:hAnsi="Symbol" w:hint="default"/>
    </w:rPr>
  </w:style>
  <w:style w:type="character" w:customStyle="1" w:styleId="WW8Num24z0">
    <w:name w:val="WW8Num24z0"/>
    <w:rsid w:val="00CD4C0E"/>
    <w:rPr>
      <w:rFonts w:ascii="Wingdings" w:hAnsi="Wingdings" w:hint="default"/>
      <w:color w:val="003366"/>
    </w:rPr>
  </w:style>
  <w:style w:type="character" w:customStyle="1" w:styleId="WW8Num24z1">
    <w:name w:val="WW8Num24z1"/>
    <w:rsid w:val="00CD4C0E"/>
    <w:rPr>
      <w:rFonts w:ascii="Courier New" w:hAnsi="Courier New" w:hint="default"/>
    </w:rPr>
  </w:style>
  <w:style w:type="character" w:customStyle="1" w:styleId="WW8Num24z2">
    <w:name w:val="WW8Num24z2"/>
    <w:rsid w:val="00CD4C0E"/>
    <w:rPr>
      <w:rFonts w:ascii="Wingdings" w:hAnsi="Wingdings" w:hint="default"/>
    </w:rPr>
  </w:style>
  <w:style w:type="character" w:customStyle="1" w:styleId="WW8Num24z3">
    <w:name w:val="WW8Num24z3"/>
    <w:rsid w:val="00CD4C0E"/>
    <w:rPr>
      <w:rFonts w:ascii="Symbol" w:hAnsi="Symbol" w:hint="default"/>
    </w:rPr>
  </w:style>
  <w:style w:type="character" w:customStyle="1" w:styleId="WW8Num26z0">
    <w:name w:val="WW8Num26z0"/>
    <w:rsid w:val="00CD4C0E"/>
    <w:rPr>
      <w:rFonts w:ascii="Wingdings" w:hAnsi="Wingdings" w:hint="default"/>
    </w:rPr>
  </w:style>
  <w:style w:type="character" w:customStyle="1" w:styleId="WW8Num27z0">
    <w:name w:val="WW8Num27z0"/>
    <w:rsid w:val="00CD4C0E"/>
    <w:rPr>
      <w:rFonts w:ascii="Wingdings" w:hAnsi="Wingdings" w:hint="default"/>
      <w:color w:val="003366"/>
    </w:rPr>
  </w:style>
  <w:style w:type="character" w:customStyle="1" w:styleId="WW8Num27z1">
    <w:name w:val="WW8Num27z1"/>
    <w:rsid w:val="00CD4C0E"/>
    <w:rPr>
      <w:rFonts w:ascii="Courier New" w:hAnsi="Courier New" w:hint="default"/>
    </w:rPr>
  </w:style>
  <w:style w:type="character" w:customStyle="1" w:styleId="WW8Num27z2">
    <w:name w:val="WW8Num27z2"/>
    <w:rsid w:val="00CD4C0E"/>
    <w:rPr>
      <w:rFonts w:ascii="Wingdings" w:hAnsi="Wingdings" w:hint="default"/>
    </w:rPr>
  </w:style>
  <w:style w:type="character" w:customStyle="1" w:styleId="WW8Num27z3">
    <w:name w:val="WW8Num27z3"/>
    <w:rsid w:val="00CD4C0E"/>
    <w:rPr>
      <w:rFonts w:ascii="Symbol" w:hAnsi="Symbol" w:hint="default"/>
    </w:rPr>
  </w:style>
  <w:style w:type="character" w:customStyle="1" w:styleId="WW8Num28z0">
    <w:name w:val="WW8Num28z0"/>
    <w:rsid w:val="00CD4C0E"/>
    <w:rPr>
      <w:rFonts w:ascii="Symbol" w:hAnsi="Symbol" w:hint="default"/>
    </w:rPr>
  </w:style>
  <w:style w:type="character" w:customStyle="1" w:styleId="WW8Num30z0">
    <w:name w:val="WW8Num30z0"/>
    <w:rsid w:val="00CD4C0E"/>
    <w:rPr>
      <w:rFonts w:ascii="Symbol" w:hAnsi="Symbol" w:hint="default"/>
    </w:rPr>
  </w:style>
  <w:style w:type="character" w:customStyle="1" w:styleId="WW8Num32z0">
    <w:name w:val="WW8Num32z0"/>
    <w:rsid w:val="00CD4C0E"/>
    <w:rPr>
      <w:rFonts w:ascii="Symbol" w:hAnsi="Symbol" w:hint="default"/>
    </w:rPr>
  </w:style>
  <w:style w:type="character" w:customStyle="1" w:styleId="WW8Num33z0">
    <w:name w:val="WW8Num33z0"/>
    <w:rsid w:val="00CD4C0E"/>
    <w:rPr>
      <w:rFonts w:ascii="Symbol" w:hAnsi="Symbol" w:hint="default"/>
    </w:rPr>
  </w:style>
  <w:style w:type="character" w:customStyle="1" w:styleId="WW8Num34z0">
    <w:name w:val="WW8Num34z0"/>
    <w:rsid w:val="00CD4C0E"/>
    <w:rPr>
      <w:rFonts w:ascii="Wingdings" w:hAnsi="Wingdings" w:hint="default"/>
    </w:rPr>
  </w:style>
  <w:style w:type="character" w:customStyle="1" w:styleId="WW8Num35z0">
    <w:name w:val="WW8Num35z0"/>
    <w:rsid w:val="00CD4C0E"/>
    <w:rPr>
      <w:rFonts w:ascii="Symbol" w:hAnsi="Symbol" w:hint="default"/>
    </w:rPr>
  </w:style>
  <w:style w:type="character" w:customStyle="1" w:styleId="WW8Num35z1">
    <w:name w:val="WW8Num35z1"/>
    <w:rsid w:val="00CD4C0E"/>
    <w:rPr>
      <w:rFonts w:ascii="Courier New" w:hAnsi="Courier New" w:cs="Courier New" w:hint="default"/>
    </w:rPr>
  </w:style>
  <w:style w:type="character" w:customStyle="1" w:styleId="WW8Num35z2">
    <w:name w:val="WW8Num35z2"/>
    <w:rsid w:val="00CD4C0E"/>
    <w:rPr>
      <w:rFonts w:ascii="Wingdings" w:hAnsi="Wingdings" w:hint="default"/>
    </w:rPr>
  </w:style>
  <w:style w:type="character" w:customStyle="1" w:styleId="WW8Num36z0">
    <w:name w:val="WW8Num36z0"/>
    <w:rsid w:val="00CD4C0E"/>
    <w:rPr>
      <w:rFonts w:ascii="Wingdings" w:hAnsi="Wingdings" w:hint="default"/>
      <w:color w:val="003366"/>
    </w:rPr>
  </w:style>
  <w:style w:type="character" w:customStyle="1" w:styleId="WW8Num36z1">
    <w:name w:val="WW8Num36z1"/>
    <w:rsid w:val="00CD4C0E"/>
    <w:rPr>
      <w:rFonts w:ascii="Courier New" w:hAnsi="Courier New" w:hint="default"/>
    </w:rPr>
  </w:style>
  <w:style w:type="character" w:customStyle="1" w:styleId="WW8Num36z2">
    <w:name w:val="WW8Num36z2"/>
    <w:rsid w:val="00CD4C0E"/>
    <w:rPr>
      <w:rFonts w:ascii="Wingdings" w:hAnsi="Wingdings" w:hint="default"/>
    </w:rPr>
  </w:style>
  <w:style w:type="character" w:customStyle="1" w:styleId="WW8Num36z3">
    <w:name w:val="WW8Num36z3"/>
    <w:rsid w:val="00CD4C0E"/>
    <w:rPr>
      <w:rFonts w:ascii="Symbol" w:hAnsi="Symbol" w:hint="default"/>
    </w:rPr>
  </w:style>
  <w:style w:type="character" w:customStyle="1" w:styleId="WW8Num37z0">
    <w:name w:val="WW8Num37z0"/>
    <w:rsid w:val="00CD4C0E"/>
    <w:rPr>
      <w:rFonts w:ascii="Symbol" w:hAnsi="Symbol" w:hint="default"/>
    </w:rPr>
  </w:style>
  <w:style w:type="character" w:customStyle="1" w:styleId="WW8Num38z0">
    <w:name w:val="WW8Num38z0"/>
    <w:rsid w:val="00CD4C0E"/>
    <w:rPr>
      <w:rFonts w:ascii="Wingdings" w:hAnsi="Wingdings" w:hint="default"/>
      <w:color w:val="003366"/>
    </w:rPr>
  </w:style>
  <w:style w:type="character" w:customStyle="1" w:styleId="WW8Num38z1">
    <w:name w:val="WW8Num38z1"/>
    <w:rsid w:val="00CD4C0E"/>
    <w:rPr>
      <w:rFonts w:ascii="Wingdings" w:hAnsi="Wingdings" w:hint="default"/>
    </w:rPr>
  </w:style>
  <w:style w:type="character" w:customStyle="1" w:styleId="WW8Num40z0">
    <w:name w:val="WW8Num40z0"/>
    <w:rsid w:val="00CD4C0E"/>
    <w:rPr>
      <w:rFonts w:ascii="Wingdings" w:hAnsi="Wingdings" w:hint="default"/>
      <w:color w:val="003366"/>
    </w:rPr>
  </w:style>
  <w:style w:type="character" w:customStyle="1" w:styleId="WW8Num40z1">
    <w:name w:val="WW8Num40z1"/>
    <w:rsid w:val="00CD4C0E"/>
    <w:rPr>
      <w:rFonts w:ascii="Courier New" w:hAnsi="Courier New" w:cs="Courier New" w:hint="default"/>
    </w:rPr>
  </w:style>
  <w:style w:type="character" w:customStyle="1" w:styleId="WW8Num40z2">
    <w:name w:val="WW8Num40z2"/>
    <w:rsid w:val="00CD4C0E"/>
    <w:rPr>
      <w:rFonts w:ascii="Wingdings" w:hAnsi="Wingdings" w:hint="default"/>
    </w:rPr>
  </w:style>
  <w:style w:type="character" w:customStyle="1" w:styleId="WW8Num40z3">
    <w:name w:val="WW8Num40z3"/>
    <w:rsid w:val="00CD4C0E"/>
    <w:rPr>
      <w:rFonts w:ascii="Symbol" w:hAnsi="Symbol" w:hint="default"/>
    </w:rPr>
  </w:style>
  <w:style w:type="character" w:customStyle="1" w:styleId="WW8Num41z0">
    <w:name w:val="WW8Num41z0"/>
    <w:rsid w:val="00CD4C0E"/>
    <w:rPr>
      <w:rFonts w:ascii="Times New Roman" w:hAnsi="Times New Roman" w:hint="default"/>
    </w:rPr>
  </w:style>
  <w:style w:type="character" w:customStyle="1" w:styleId="WW8Num42z0">
    <w:name w:val="WW8Num42z0"/>
    <w:rsid w:val="00CD4C0E"/>
    <w:rPr>
      <w:rFonts w:ascii="Wingdings" w:hAnsi="Wingdings" w:hint="default"/>
    </w:rPr>
  </w:style>
  <w:style w:type="character" w:customStyle="1" w:styleId="WW8Num43z0">
    <w:name w:val="WW8Num43z0"/>
    <w:rsid w:val="00CD4C0E"/>
    <w:rPr>
      <w:rFonts w:ascii="Symbol" w:hAnsi="Symbol" w:hint="default"/>
    </w:rPr>
  </w:style>
  <w:style w:type="character" w:customStyle="1" w:styleId="WW8Num44z0">
    <w:name w:val="WW8Num44z0"/>
    <w:rsid w:val="00CD4C0E"/>
    <w:rPr>
      <w:rFonts w:ascii="Symbol" w:hAnsi="Symbol" w:hint="default"/>
    </w:rPr>
  </w:style>
  <w:style w:type="character" w:customStyle="1" w:styleId="WW8Num45z0">
    <w:name w:val="WW8Num45z0"/>
    <w:rsid w:val="00CD4C0E"/>
    <w:rPr>
      <w:rFonts w:ascii="Symbol" w:hAnsi="Symbol"/>
    </w:rPr>
  </w:style>
  <w:style w:type="character" w:customStyle="1" w:styleId="WW8Num45z1">
    <w:name w:val="WW8Num45z1"/>
    <w:rsid w:val="00CD4C0E"/>
    <w:rPr>
      <w:rFonts w:ascii="Courier New" w:hAnsi="Courier New" w:hint="default"/>
    </w:rPr>
  </w:style>
  <w:style w:type="character" w:customStyle="1" w:styleId="WW8Num45z2">
    <w:name w:val="WW8Num45z2"/>
    <w:rsid w:val="00CD4C0E"/>
    <w:rPr>
      <w:rFonts w:ascii="Wingdings" w:hAnsi="Wingdings" w:hint="default"/>
    </w:rPr>
  </w:style>
  <w:style w:type="character" w:customStyle="1" w:styleId="WW8Num45z3">
    <w:name w:val="WW8Num45z3"/>
    <w:rsid w:val="00CD4C0E"/>
    <w:rPr>
      <w:rFonts w:ascii="Symbol" w:hAnsi="Symbol" w:hint="default"/>
    </w:rPr>
  </w:style>
  <w:style w:type="character" w:customStyle="1" w:styleId="WW8Num46z0">
    <w:name w:val="WW8Num46z0"/>
    <w:rsid w:val="00CD4C0E"/>
    <w:rPr>
      <w:rFonts w:hint="default"/>
    </w:rPr>
  </w:style>
  <w:style w:type="character" w:customStyle="1" w:styleId="WW8Num48z0">
    <w:name w:val="WW8Num48z0"/>
    <w:rsid w:val="00CD4C0E"/>
    <w:rPr>
      <w:rFonts w:ascii="Symbol" w:hAnsi="Symbol" w:hint="default"/>
    </w:rPr>
  </w:style>
  <w:style w:type="character" w:customStyle="1" w:styleId="WW8Num49z0">
    <w:name w:val="WW8Num49z0"/>
    <w:rsid w:val="00CD4C0E"/>
    <w:rPr>
      <w:rFonts w:hint="default"/>
    </w:rPr>
  </w:style>
  <w:style w:type="character" w:customStyle="1" w:styleId="WW8Num49z1">
    <w:name w:val="WW8Num49z1"/>
    <w:rsid w:val="00CD4C0E"/>
    <w:rPr>
      <w:rFonts w:ascii="Wingdings" w:hAnsi="Wingdings" w:hint="default"/>
    </w:rPr>
  </w:style>
  <w:style w:type="character" w:customStyle="1" w:styleId="WW8Num50z0">
    <w:name w:val="WW8Num50z0"/>
    <w:rsid w:val="00CD4C0E"/>
    <w:rPr>
      <w:rFonts w:ascii="Symbol" w:hAnsi="Symbol" w:hint="default"/>
    </w:rPr>
  </w:style>
  <w:style w:type="character" w:customStyle="1" w:styleId="WW8Num51z0">
    <w:name w:val="WW8Num51z0"/>
    <w:rsid w:val="00CD4C0E"/>
    <w:rPr>
      <w:rFonts w:ascii="Wingdings" w:hAnsi="Wingdings" w:hint="default"/>
    </w:rPr>
  </w:style>
  <w:style w:type="character" w:customStyle="1" w:styleId="WW8Num52z0">
    <w:name w:val="WW8Num52z0"/>
    <w:rsid w:val="00CD4C0E"/>
    <w:rPr>
      <w:rFonts w:ascii="Symbol" w:hAnsi="Symbol" w:hint="default"/>
    </w:rPr>
  </w:style>
  <w:style w:type="character" w:customStyle="1" w:styleId="WW8Num53z0">
    <w:name w:val="WW8Num53z0"/>
    <w:rsid w:val="00CD4C0E"/>
    <w:rPr>
      <w:rFonts w:ascii="Wingdings" w:hAnsi="Wingdings" w:hint="default"/>
      <w:color w:val="003366"/>
    </w:rPr>
  </w:style>
  <w:style w:type="character" w:customStyle="1" w:styleId="WW8Num53z1">
    <w:name w:val="WW8Num53z1"/>
    <w:rsid w:val="00CD4C0E"/>
    <w:rPr>
      <w:rFonts w:ascii="Wingdings" w:hAnsi="Wingdings" w:hint="default"/>
    </w:rPr>
  </w:style>
  <w:style w:type="character" w:customStyle="1" w:styleId="WW8Num54z0">
    <w:name w:val="WW8Num54z0"/>
    <w:rsid w:val="00CD4C0E"/>
    <w:rPr>
      <w:rFonts w:ascii="Symbol" w:hAnsi="Symbol" w:hint="default"/>
    </w:rPr>
  </w:style>
  <w:style w:type="character" w:customStyle="1" w:styleId="WW8Num55z0">
    <w:name w:val="WW8Num55z0"/>
    <w:rsid w:val="00CD4C0E"/>
    <w:rPr>
      <w:rFonts w:ascii="Wingdings" w:hAnsi="Wingdings" w:hint="default"/>
    </w:rPr>
  </w:style>
  <w:style w:type="character" w:customStyle="1" w:styleId="WW8Num56z0">
    <w:name w:val="WW8Num56z0"/>
    <w:rsid w:val="00CD4C0E"/>
    <w:rPr>
      <w:rFonts w:hint="default"/>
    </w:rPr>
  </w:style>
  <w:style w:type="character" w:customStyle="1" w:styleId="WW8Num58z0">
    <w:name w:val="WW8Num58z0"/>
    <w:rsid w:val="00CD4C0E"/>
    <w:rPr>
      <w:rFonts w:hint="default"/>
    </w:rPr>
  </w:style>
  <w:style w:type="character" w:customStyle="1" w:styleId="WW8Num60z0">
    <w:name w:val="WW8Num60z0"/>
    <w:rsid w:val="00CD4C0E"/>
    <w:rPr>
      <w:rFonts w:ascii="Wingdings" w:hAnsi="Wingdings" w:hint="default"/>
      <w:color w:val="003366"/>
    </w:rPr>
  </w:style>
  <w:style w:type="character" w:customStyle="1" w:styleId="WW8Num60z1">
    <w:name w:val="WW8Num60z1"/>
    <w:rsid w:val="00CD4C0E"/>
    <w:rPr>
      <w:rFonts w:ascii="Times New Roman" w:hAnsi="Times New Roman" w:hint="default"/>
    </w:rPr>
  </w:style>
  <w:style w:type="character" w:customStyle="1" w:styleId="WW8Num61z0">
    <w:name w:val="WW8Num61z0"/>
    <w:rsid w:val="00CD4C0E"/>
    <w:rPr>
      <w:rFonts w:hint="default"/>
    </w:rPr>
  </w:style>
  <w:style w:type="character" w:customStyle="1" w:styleId="WW8Num62z0">
    <w:name w:val="WW8Num62z0"/>
    <w:rsid w:val="00CD4C0E"/>
    <w:rPr>
      <w:rFonts w:ascii="Times New Roman" w:hAnsi="Times New Roman" w:hint="default"/>
    </w:rPr>
  </w:style>
  <w:style w:type="character" w:customStyle="1" w:styleId="WW8Num63z0">
    <w:name w:val="WW8Num63z0"/>
    <w:rsid w:val="00CD4C0E"/>
    <w:rPr>
      <w:rFonts w:hint="default"/>
    </w:rPr>
  </w:style>
  <w:style w:type="character" w:customStyle="1" w:styleId="WW8Num64z0">
    <w:name w:val="WW8Num64z0"/>
    <w:rsid w:val="00CD4C0E"/>
    <w:rPr>
      <w:rFonts w:ascii="Wingdings" w:hAnsi="Wingdings" w:hint="default"/>
    </w:rPr>
  </w:style>
  <w:style w:type="character" w:customStyle="1" w:styleId="WW8Num64z1">
    <w:name w:val="WW8Num64z1"/>
    <w:rsid w:val="00CD4C0E"/>
    <w:rPr>
      <w:rFonts w:ascii="Courier New" w:hAnsi="Courier New" w:cs="Courier New" w:hint="default"/>
    </w:rPr>
  </w:style>
  <w:style w:type="character" w:customStyle="1" w:styleId="WW8Num64z3">
    <w:name w:val="WW8Num64z3"/>
    <w:rsid w:val="00CD4C0E"/>
    <w:rPr>
      <w:rFonts w:ascii="Symbol" w:hAnsi="Symbol" w:hint="default"/>
    </w:rPr>
  </w:style>
  <w:style w:type="character" w:customStyle="1" w:styleId="WW8Num65z0">
    <w:name w:val="WW8Num65z0"/>
    <w:rsid w:val="00CD4C0E"/>
    <w:rPr>
      <w:rFonts w:hint="default"/>
    </w:rPr>
  </w:style>
  <w:style w:type="character" w:customStyle="1" w:styleId="WW8Num66z0">
    <w:name w:val="WW8Num66z0"/>
    <w:rsid w:val="00CD4C0E"/>
    <w:rPr>
      <w:rFonts w:hint="default"/>
    </w:rPr>
  </w:style>
  <w:style w:type="character" w:customStyle="1" w:styleId="WW8Num67z0">
    <w:name w:val="WW8Num67z0"/>
    <w:rsid w:val="00CD4C0E"/>
    <w:rPr>
      <w:rFonts w:ascii="Wingdings" w:hAnsi="Wingdings" w:hint="default"/>
    </w:rPr>
  </w:style>
  <w:style w:type="character" w:customStyle="1" w:styleId="WW8Num69z0">
    <w:name w:val="WW8Num69z0"/>
    <w:rsid w:val="00CD4C0E"/>
    <w:rPr>
      <w:rFonts w:ascii="Symbol" w:hAnsi="Symbol"/>
    </w:rPr>
  </w:style>
  <w:style w:type="character" w:customStyle="1" w:styleId="WW8Num69z1">
    <w:name w:val="WW8Num69z1"/>
    <w:rsid w:val="00CD4C0E"/>
    <w:rPr>
      <w:rFonts w:ascii="Courier New" w:hAnsi="Courier New" w:hint="default"/>
    </w:rPr>
  </w:style>
  <w:style w:type="character" w:customStyle="1" w:styleId="WW8Num69z2">
    <w:name w:val="WW8Num69z2"/>
    <w:rsid w:val="00CD4C0E"/>
    <w:rPr>
      <w:rFonts w:ascii="Wingdings" w:hAnsi="Wingdings" w:hint="default"/>
    </w:rPr>
  </w:style>
  <w:style w:type="character" w:customStyle="1" w:styleId="WW8Num69z3">
    <w:name w:val="WW8Num69z3"/>
    <w:rsid w:val="00CD4C0E"/>
    <w:rPr>
      <w:rFonts w:ascii="Symbol" w:hAnsi="Symbol" w:hint="default"/>
    </w:rPr>
  </w:style>
  <w:style w:type="character" w:customStyle="1" w:styleId="WW8Num70z0">
    <w:name w:val="WW8Num70z0"/>
    <w:rsid w:val="00CD4C0E"/>
    <w:rPr>
      <w:rFonts w:ascii="Symbol" w:hAnsi="Symbol" w:hint="default"/>
    </w:rPr>
  </w:style>
  <w:style w:type="character" w:customStyle="1" w:styleId="WW8Num70z1">
    <w:name w:val="WW8Num70z1"/>
    <w:rsid w:val="00CD4C0E"/>
    <w:rPr>
      <w:rFonts w:ascii="Courier New" w:hAnsi="Courier New" w:cs="Courier New" w:hint="default"/>
    </w:rPr>
  </w:style>
  <w:style w:type="character" w:customStyle="1" w:styleId="WW8Num70z2">
    <w:name w:val="WW8Num70z2"/>
    <w:rsid w:val="00CD4C0E"/>
    <w:rPr>
      <w:rFonts w:ascii="Wingdings" w:hAnsi="Wingdings" w:hint="default"/>
    </w:rPr>
  </w:style>
  <w:style w:type="character" w:customStyle="1" w:styleId="WW8Num71z0">
    <w:name w:val="WW8Num71z0"/>
    <w:rsid w:val="00CD4C0E"/>
    <w:rPr>
      <w:rFonts w:ascii="Symbol" w:hAnsi="Symbol" w:hint="default"/>
    </w:rPr>
  </w:style>
  <w:style w:type="character" w:customStyle="1" w:styleId="WW8Num72z0">
    <w:name w:val="WW8Num72z0"/>
    <w:rsid w:val="00CD4C0E"/>
    <w:rPr>
      <w:rFonts w:hint="default"/>
    </w:rPr>
  </w:style>
  <w:style w:type="character" w:customStyle="1" w:styleId="WW8Num73z0">
    <w:name w:val="WW8Num73z0"/>
    <w:rsid w:val="00CD4C0E"/>
    <w:rPr>
      <w:rFonts w:ascii="Symbol" w:hAnsi="Symbol" w:hint="default"/>
    </w:rPr>
  </w:style>
  <w:style w:type="character" w:customStyle="1" w:styleId="WW8Num74z0">
    <w:name w:val="WW8Num74z0"/>
    <w:rsid w:val="00CD4C0E"/>
    <w:rPr>
      <w:rFonts w:ascii="Wingdings" w:hAnsi="Wingdings" w:hint="default"/>
      <w:sz w:val="16"/>
    </w:rPr>
  </w:style>
  <w:style w:type="character" w:customStyle="1" w:styleId="WW8Num75z0">
    <w:name w:val="WW8Num75z0"/>
    <w:rsid w:val="00CD4C0E"/>
    <w:rPr>
      <w:rFonts w:ascii="Symbol" w:hAnsi="Symbol" w:hint="default"/>
    </w:rPr>
  </w:style>
  <w:style w:type="character" w:customStyle="1" w:styleId="WW8Num76z0">
    <w:name w:val="WW8Num76z0"/>
    <w:rsid w:val="00CD4C0E"/>
    <w:rPr>
      <w:rFonts w:hint="default"/>
    </w:rPr>
  </w:style>
  <w:style w:type="character" w:customStyle="1" w:styleId="WW8Num77z0">
    <w:name w:val="WW8Num77z0"/>
    <w:rsid w:val="00CD4C0E"/>
    <w:rPr>
      <w:rFonts w:ascii="Wingdings" w:hAnsi="Wingdings" w:hint="default"/>
    </w:rPr>
  </w:style>
  <w:style w:type="character" w:customStyle="1" w:styleId="WW8Num78z0">
    <w:name w:val="WW8Num78z0"/>
    <w:rsid w:val="00CD4C0E"/>
    <w:rPr>
      <w:rFonts w:ascii="Wingdings" w:hAnsi="Wingdings" w:hint="default"/>
      <w:color w:val="000080"/>
    </w:rPr>
  </w:style>
  <w:style w:type="character" w:customStyle="1" w:styleId="WW8Num78z1">
    <w:name w:val="WW8Num78z1"/>
    <w:rsid w:val="00CD4C0E"/>
    <w:rPr>
      <w:rFonts w:ascii="Courier New" w:hAnsi="Courier New" w:cs="Courier New" w:hint="default"/>
    </w:rPr>
  </w:style>
  <w:style w:type="character" w:customStyle="1" w:styleId="WW8Num78z2">
    <w:name w:val="WW8Num78z2"/>
    <w:rsid w:val="00CD4C0E"/>
    <w:rPr>
      <w:rFonts w:ascii="Wingdings" w:hAnsi="Wingdings" w:hint="default"/>
    </w:rPr>
  </w:style>
  <w:style w:type="character" w:customStyle="1" w:styleId="WW8Num78z3">
    <w:name w:val="WW8Num78z3"/>
    <w:rsid w:val="00CD4C0E"/>
    <w:rPr>
      <w:rFonts w:ascii="Symbol" w:hAnsi="Symbol" w:hint="default"/>
    </w:rPr>
  </w:style>
  <w:style w:type="character" w:customStyle="1" w:styleId="WW8Num79z0">
    <w:name w:val="WW8Num79z0"/>
    <w:rsid w:val="00CD4C0E"/>
    <w:rPr>
      <w:rFonts w:ascii="Wingdings" w:hAnsi="Wingdings" w:hint="default"/>
    </w:rPr>
  </w:style>
  <w:style w:type="character" w:customStyle="1" w:styleId="WW8Num80z0">
    <w:name w:val="WW8Num80z0"/>
    <w:rsid w:val="00CD4C0E"/>
    <w:rPr>
      <w:rFonts w:hint="default"/>
    </w:rPr>
  </w:style>
  <w:style w:type="character" w:customStyle="1" w:styleId="WW8Num81z0">
    <w:name w:val="WW8Num81z0"/>
    <w:rsid w:val="00CD4C0E"/>
    <w:rPr>
      <w:rFonts w:ascii="Wingdings" w:hAnsi="Wingdings" w:hint="default"/>
    </w:rPr>
  </w:style>
  <w:style w:type="character" w:customStyle="1" w:styleId="WW8Num82z0">
    <w:name w:val="WW8Num82z0"/>
    <w:rsid w:val="00CD4C0E"/>
    <w:rPr>
      <w:rFonts w:ascii="Symbol" w:hAnsi="Symbol" w:hint="default"/>
    </w:rPr>
  </w:style>
  <w:style w:type="character" w:customStyle="1" w:styleId="WW8Num83z0">
    <w:name w:val="WW8Num83z0"/>
    <w:rsid w:val="00CD4C0E"/>
    <w:rPr>
      <w:rFonts w:ascii="Symbol" w:hAnsi="Symbol" w:hint="default"/>
    </w:rPr>
  </w:style>
  <w:style w:type="character" w:customStyle="1" w:styleId="WW8Num84z0">
    <w:name w:val="WW8Num84z0"/>
    <w:rsid w:val="00CD4C0E"/>
    <w:rPr>
      <w:rFonts w:ascii="Symbol" w:hAnsi="Symbol" w:hint="default"/>
    </w:rPr>
  </w:style>
  <w:style w:type="character" w:customStyle="1" w:styleId="WW8Num87z0">
    <w:name w:val="WW8Num87z0"/>
    <w:rsid w:val="00CD4C0E"/>
    <w:rPr>
      <w:rFonts w:ascii="Wingdings" w:hAnsi="Wingdings" w:hint="default"/>
    </w:rPr>
  </w:style>
  <w:style w:type="character" w:customStyle="1" w:styleId="WW8Num88z0">
    <w:name w:val="WW8Num88z0"/>
    <w:rsid w:val="00CD4C0E"/>
    <w:rPr>
      <w:rFonts w:hint="default"/>
    </w:rPr>
  </w:style>
  <w:style w:type="character" w:customStyle="1" w:styleId="WW8Num89z0">
    <w:name w:val="WW8Num89z0"/>
    <w:rsid w:val="00CD4C0E"/>
    <w:rPr>
      <w:rFonts w:ascii="Times New Roman" w:hAnsi="Times New Roman" w:hint="default"/>
    </w:rPr>
  </w:style>
  <w:style w:type="character" w:customStyle="1" w:styleId="WW8Num90z0">
    <w:name w:val="WW8Num90z0"/>
    <w:rsid w:val="00CD4C0E"/>
    <w:rPr>
      <w:rFonts w:ascii="Times New Roman" w:hAnsi="Times New Roman" w:hint="default"/>
    </w:rPr>
  </w:style>
  <w:style w:type="character" w:customStyle="1" w:styleId="WW8Num91z0">
    <w:name w:val="WW8Num91z0"/>
    <w:rsid w:val="00CD4C0E"/>
    <w:rPr>
      <w:rFonts w:ascii="Symbol" w:hAnsi="Symbol"/>
    </w:rPr>
  </w:style>
  <w:style w:type="character" w:customStyle="1" w:styleId="WW8Num91z1">
    <w:name w:val="WW8Num91z1"/>
    <w:rsid w:val="00CD4C0E"/>
    <w:rPr>
      <w:rFonts w:ascii="Courier New" w:hAnsi="Courier New" w:hint="default"/>
    </w:rPr>
  </w:style>
  <w:style w:type="character" w:customStyle="1" w:styleId="WW8Num91z2">
    <w:name w:val="WW8Num91z2"/>
    <w:rsid w:val="00CD4C0E"/>
    <w:rPr>
      <w:rFonts w:ascii="Wingdings" w:hAnsi="Wingdings" w:hint="default"/>
    </w:rPr>
  </w:style>
  <w:style w:type="character" w:customStyle="1" w:styleId="WW8Num91z3">
    <w:name w:val="WW8Num91z3"/>
    <w:rsid w:val="00CD4C0E"/>
    <w:rPr>
      <w:rFonts w:ascii="Symbol" w:hAnsi="Symbol" w:hint="default"/>
    </w:rPr>
  </w:style>
  <w:style w:type="character" w:customStyle="1" w:styleId="WW8Num92z0">
    <w:name w:val="WW8Num92z0"/>
    <w:rsid w:val="00CD4C0E"/>
    <w:rPr>
      <w:rFonts w:ascii="Wingdings" w:hAnsi="Wingdings" w:hint="default"/>
    </w:rPr>
  </w:style>
  <w:style w:type="character" w:customStyle="1" w:styleId="WW8Num92z1">
    <w:name w:val="WW8Num92z1"/>
    <w:rsid w:val="00CD4C0E"/>
    <w:rPr>
      <w:rFonts w:ascii="Courier New" w:hAnsi="Courier New" w:cs="Courier New" w:hint="default"/>
    </w:rPr>
  </w:style>
  <w:style w:type="character" w:customStyle="1" w:styleId="WW8Num92z3">
    <w:name w:val="WW8Num92z3"/>
    <w:rsid w:val="00CD4C0E"/>
    <w:rPr>
      <w:rFonts w:ascii="Symbol" w:hAnsi="Symbol" w:hint="default"/>
    </w:rPr>
  </w:style>
  <w:style w:type="character" w:customStyle="1" w:styleId="WW8Num93z0">
    <w:name w:val="WW8Num93z0"/>
    <w:rsid w:val="00CD4C0E"/>
    <w:rPr>
      <w:rFonts w:ascii="Wingdings" w:hAnsi="Wingdings" w:hint="default"/>
    </w:rPr>
  </w:style>
  <w:style w:type="character" w:customStyle="1" w:styleId="WW8Num94z0">
    <w:name w:val="WW8Num94z0"/>
    <w:rsid w:val="00CD4C0E"/>
    <w:rPr>
      <w:rFonts w:ascii="Wingdings" w:hAnsi="Wingdings" w:hint="default"/>
    </w:rPr>
  </w:style>
  <w:style w:type="character" w:customStyle="1" w:styleId="WW8Num96z0">
    <w:name w:val="WW8Num96z0"/>
    <w:rsid w:val="00CD4C0E"/>
    <w:rPr>
      <w:rFonts w:ascii="Wingdings" w:hAnsi="Wingdings" w:hint="default"/>
      <w:color w:val="003366"/>
    </w:rPr>
  </w:style>
  <w:style w:type="character" w:customStyle="1" w:styleId="WW8Num96z1">
    <w:name w:val="WW8Num96z1"/>
    <w:rsid w:val="00CD4C0E"/>
    <w:rPr>
      <w:rFonts w:ascii="Wingdings" w:hAnsi="Wingdings" w:hint="default"/>
    </w:rPr>
  </w:style>
  <w:style w:type="character" w:customStyle="1" w:styleId="WW8Num97z0">
    <w:name w:val="WW8Num97z0"/>
    <w:rsid w:val="00CD4C0E"/>
    <w:rPr>
      <w:rFonts w:ascii="Symbol" w:hAnsi="Symbol" w:hint="default"/>
    </w:rPr>
  </w:style>
  <w:style w:type="character" w:customStyle="1" w:styleId="WW8Num98z0">
    <w:name w:val="WW8Num98z0"/>
    <w:rsid w:val="00CD4C0E"/>
    <w:rPr>
      <w:rFonts w:hint="default"/>
    </w:rPr>
  </w:style>
  <w:style w:type="character" w:customStyle="1" w:styleId="WW8Num100z0">
    <w:name w:val="WW8Num100z0"/>
    <w:rsid w:val="00CD4C0E"/>
    <w:rPr>
      <w:rFonts w:hint="default"/>
      <w:b/>
    </w:rPr>
  </w:style>
  <w:style w:type="character" w:customStyle="1" w:styleId="WW8Num101z0">
    <w:name w:val="WW8Num101z0"/>
    <w:rsid w:val="00CD4C0E"/>
    <w:rPr>
      <w:rFonts w:hint="default"/>
    </w:rPr>
  </w:style>
  <w:style w:type="character" w:customStyle="1" w:styleId="WW8Num102z0">
    <w:name w:val="WW8Num102z0"/>
    <w:rsid w:val="00CD4C0E"/>
    <w:rPr>
      <w:rFonts w:hint="default"/>
    </w:rPr>
  </w:style>
  <w:style w:type="character" w:customStyle="1" w:styleId="WW8Num104z0">
    <w:name w:val="WW8Num104z0"/>
    <w:rsid w:val="00CD4C0E"/>
    <w:rPr>
      <w:rFonts w:ascii="Wingdings" w:hAnsi="Wingdings" w:hint="default"/>
    </w:rPr>
  </w:style>
  <w:style w:type="character" w:customStyle="1" w:styleId="WW8Num105z0">
    <w:name w:val="WW8Num105z0"/>
    <w:rsid w:val="00CD4C0E"/>
    <w:rPr>
      <w:rFonts w:ascii="Symbol" w:hAnsi="Symbol" w:hint="default"/>
    </w:rPr>
  </w:style>
  <w:style w:type="character" w:customStyle="1" w:styleId="WW8NumSt1z0">
    <w:name w:val="WW8NumSt1z0"/>
    <w:rsid w:val="00CD4C0E"/>
    <w:rPr>
      <w:rFonts w:ascii="Symbol" w:hAnsi="Symbol" w:hint="default"/>
    </w:rPr>
  </w:style>
  <w:style w:type="character" w:customStyle="1" w:styleId="WW-Fuentedeprrafopredeter">
    <w:name w:val="WW-Fuente de párrafo predeter."/>
    <w:rsid w:val="00CD4C0E"/>
  </w:style>
  <w:style w:type="character" w:customStyle="1" w:styleId="Smbolodenotaalpie">
    <w:name w:val="Símbolo de nota al pie"/>
    <w:rsid w:val="00CD4C0E"/>
    <w:rPr>
      <w:sz w:val="20"/>
      <w:vertAlign w:val="superscript"/>
    </w:rPr>
  </w:style>
  <w:style w:type="character" w:styleId="Nmerodepgina">
    <w:name w:val="page number"/>
    <w:rsid w:val="00CD4C0E"/>
    <w:rPr>
      <w:sz w:val="20"/>
    </w:rPr>
  </w:style>
  <w:style w:type="character" w:styleId="Fuerte">
    <w:name w:val="Strong"/>
    <w:qFormat/>
    <w:rsid w:val="00CD4C0E"/>
    <w:rPr>
      <w:b/>
      <w:bCs/>
    </w:rPr>
  </w:style>
  <w:style w:type="character" w:styleId="Refdenotaalpie">
    <w:name w:val="footnote reference"/>
    <w:semiHidden/>
    <w:rsid w:val="00CD4C0E"/>
    <w:rPr>
      <w:vertAlign w:val="superscript"/>
    </w:rPr>
  </w:style>
  <w:style w:type="character" w:customStyle="1" w:styleId="Smbolodenotafinal">
    <w:name w:val="Símbolo de nota final"/>
    <w:rsid w:val="00CD4C0E"/>
  </w:style>
  <w:style w:type="paragraph" w:styleId="Lista">
    <w:name w:val="List"/>
    <w:basedOn w:val="Textoindependiente"/>
    <w:rsid w:val="00CD4C0E"/>
    <w:pPr>
      <w:widowControl w:val="0"/>
      <w:overflowPunct w:val="0"/>
      <w:spacing w:line="240" w:lineRule="atLeast"/>
    </w:pPr>
    <w:rPr>
      <w:rFonts w:cs="Tahoma"/>
      <w:szCs w:val="20"/>
      <w:lang w:val="es-ES" w:eastAsia="ar-SA"/>
    </w:rPr>
  </w:style>
  <w:style w:type="paragraph" w:customStyle="1" w:styleId="Rtulo">
    <w:name w:val="Rótulo"/>
    <w:basedOn w:val="Normal"/>
    <w:rsid w:val="00CD4C0E"/>
    <w:pPr>
      <w:widowControl w:val="0"/>
      <w:suppressLineNumbers/>
      <w:overflowPunct w:val="0"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ndice">
    <w:name w:val="Índice"/>
    <w:basedOn w:val="Normal"/>
    <w:rsid w:val="00CD4C0E"/>
    <w:pPr>
      <w:widowControl w:val="0"/>
      <w:suppressLineNumbers/>
      <w:overflowPunct w:val="0"/>
    </w:pPr>
    <w:rPr>
      <w:rFonts w:cs="Tahoma"/>
      <w:sz w:val="20"/>
      <w:szCs w:val="20"/>
      <w:lang w:eastAsia="ar-SA"/>
    </w:rPr>
  </w:style>
  <w:style w:type="paragraph" w:customStyle="1" w:styleId="Encabezado1">
    <w:name w:val="Encabezado1"/>
    <w:basedOn w:val="Normal"/>
    <w:next w:val="Textoindependiente"/>
    <w:rsid w:val="00CD4C0E"/>
    <w:pPr>
      <w:keepNext/>
      <w:widowControl w:val="0"/>
      <w:overflowPunct w:val="0"/>
      <w:spacing w:before="240" w:after="120"/>
    </w:pPr>
    <w:rPr>
      <w:rFonts w:eastAsia="SimSun" w:cs="Tahoma"/>
      <w:sz w:val="28"/>
      <w:szCs w:val="28"/>
      <w:lang w:eastAsia="ar-SA"/>
    </w:rPr>
  </w:style>
  <w:style w:type="paragraph" w:customStyle="1" w:styleId="Textoindependiente21">
    <w:name w:val="Texto independiente 21"/>
    <w:basedOn w:val="Normal"/>
    <w:rsid w:val="00CD4C0E"/>
    <w:pPr>
      <w:widowControl w:val="0"/>
      <w:overflowPunct w:val="0"/>
      <w:spacing w:line="240" w:lineRule="atLeast"/>
      <w:ind w:left="-284"/>
      <w:jc w:val="both"/>
    </w:pPr>
    <w:rPr>
      <w:szCs w:val="20"/>
      <w:lang w:eastAsia="ar-SA"/>
    </w:rPr>
  </w:style>
  <w:style w:type="paragraph" w:styleId="Subttulo">
    <w:name w:val="Subtitle"/>
    <w:basedOn w:val="Encabezado1"/>
    <w:next w:val="Textoindependiente"/>
    <w:link w:val="SubttuloCar"/>
    <w:qFormat/>
    <w:rsid w:val="00CD4C0E"/>
    <w:pPr>
      <w:jc w:val="center"/>
    </w:pPr>
    <w:rPr>
      <w:i/>
      <w:iCs/>
    </w:rPr>
  </w:style>
  <w:style w:type="paragraph" w:customStyle="1" w:styleId="Sangra2detindependiente1">
    <w:name w:val="Sangría 2 de t. independiente1"/>
    <w:basedOn w:val="Normal"/>
    <w:rsid w:val="00CD4C0E"/>
    <w:pPr>
      <w:widowControl w:val="0"/>
      <w:overflowPunct w:val="0"/>
      <w:spacing w:line="240" w:lineRule="atLeast"/>
      <w:ind w:left="283" w:hanging="283"/>
      <w:jc w:val="both"/>
    </w:pPr>
    <w:rPr>
      <w:szCs w:val="20"/>
      <w:lang w:eastAsia="ar-SA"/>
    </w:rPr>
  </w:style>
  <w:style w:type="paragraph" w:customStyle="1" w:styleId="WW-Textoindependiente2">
    <w:name w:val="WW-Texto independiente 2"/>
    <w:basedOn w:val="Normal"/>
    <w:rsid w:val="00CD4C0E"/>
    <w:pPr>
      <w:overflowPunct w:val="0"/>
      <w:spacing w:line="240" w:lineRule="atLeast"/>
      <w:jc w:val="center"/>
    </w:pPr>
    <w:rPr>
      <w:b/>
      <w:sz w:val="28"/>
      <w:szCs w:val="20"/>
      <w:lang w:eastAsia="ar-SA"/>
    </w:rPr>
  </w:style>
  <w:style w:type="paragraph" w:customStyle="1" w:styleId="WW-Textoindependiente3">
    <w:name w:val="WW-Texto independiente 3"/>
    <w:basedOn w:val="Normal"/>
    <w:rsid w:val="00CD4C0E"/>
    <w:pPr>
      <w:overflowPunct w:val="0"/>
      <w:spacing w:line="240" w:lineRule="atLeast"/>
      <w:jc w:val="both"/>
    </w:pPr>
    <w:rPr>
      <w:b/>
      <w:i/>
      <w:szCs w:val="20"/>
      <w:lang w:eastAsia="ar-SA"/>
    </w:rPr>
  </w:style>
  <w:style w:type="paragraph" w:customStyle="1" w:styleId="Normal1">
    <w:name w:val="Normal1"/>
    <w:basedOn w:val="Normal"/>
    <w:next w:val="Normal"/>
    <w:rsid w:val="00CD4C0E"/>
    <w:pPr>
      <w:overflowPunct w:val="0"/>
      <w:spacing w:before="120" w:after="120" w:line="360" w:lineRule="auto"/>
      <w:jc w:val="both"/>
    </w:pPr>
    <w:rPr>
      <w:szCs w:val="20"/>
      <w:lang w:val="es-ES_tradnl" w:eastAsia="ar-SA"/>
    </w:rPr>
  </w:style>
  <w:style w:type="paragraph" w:styleId="Sangradetextonormal">
    <w:name w:val="Body Text Indent"/>
    <w:basedOn w:val="Normal"/>
    <w:link w:val="SangradetextonormalCar"/>
    <w:rsid w:val="00CD4C0E"/>
    <w:pPr>
      <w:overflowPunct w:val="0"/>
      <w:spacing w:line="240" w:lineRule="atLeast"/>
      <w:ind w:left="-284"/>
      <w:jc w:val="both"/>
    </w:pPr>
    <w:rPr>
      <w:sz w:val="20"/>
      <w:szCs w:val="20"/>
      <w:lang w:eastAsia="ar-SA"/>
    </w:rPr>
  </w:style>
  <w:style w:type="paragraph" w:styleId="TDC6">
    <w:name w:val="toc 6"/>
    <w:basedOn w:val="Normal"/>
    <w:next w:val="Normal"/>
    <w:semiHidden/>
    <w:rsid w:val="00CD4C0E"/>
    <w:pPr>
      <w:widowControl w:val="0"/>
      <w:overflowPunct w:val="0"/>
    </w:pPr>
    <w:rPr>
      <w:szCs w:val="20"/>
      <w:lang w:eastAsia="ar-SA"/>
    </w:rPr>
  </w:style>
  <w:style w:type="paragraph" w:customStyle="1" w:styleId="WW-Sangra3detindependiente">
    <w:name w:val="WW-Sangría 3 de t. independiente"/>
    <w:basedOn w:val="Normal"/>
    <w:rsid w:val="00CD4C0E"/>
    <w:pPr>
      <w:widowControl w:val="0"/>
      <w:overflowPunct w:val="0"/>
      <w:ind w:left="709" w:hanging="709"/>
      <w:jc w:val="both"/>
    </w:pPr>
    <w:rPr>
      <w:rFonts w:ascii="Tahoma" w:hAnsi="Tahoma"/>
      <w:szCs w:val="20"/>
      <w:lang w:val="es-CO" w:eastAsia="ar-SA"/>
    </w:rPr>
  </w:style>
  <w:style w:type="paragraph" w:customStyle="1" w:styleId="WW-Sangra2detindependiente">
    <w:name w:val="WW-Sangría 2 de t. independiente"/>
    <w:basedOn w:val="Normal"/>
    <w:rsid w:val="00CD4C0E"/>
    <w:pPr>
      <w:overflowPunct w:val="0"/>
      <w:spacing w:line="240" w:lineRule="atLeast"/>
      <w:ind w:left="283" w:hanging="283"/>
    </w:pPr>
    <w:rPr>
      <w:szCs w:val="20"/>
      <w:lang w:eastAsia="ar-SA"/>
    </w:rPr>
  </w:style>
  <w:style w:type="paragraph" w:customStyle="1" w:styleId="WW-NormalWeb">
    <w:name w:val="WW-Normal (Web)"/>
    <w:basedOn w:val="Normal"/>
    <w:rsid w:val="00CD4C0E"/>
    <w:pPr>
      <w:overflowPunct w:val="0"/>
      <w:spacing w:before="280" w:after="280"/>
    </w:pPr>
    <w:rPr>
      <w:lang w:eastAsia="ar-SA"/>
    </w:rPr>
  </w:style>
  <w:style w:type="paragraph" w:customStyle="1" w:styleId="Contenidodelmarco">
    <w:name w:val="Contenido del marco"/>
    <w:basedOn w:val="Textoindependiente"/>
    <w:rsid w:val="00CD4C0E"/>
    <w:pPr>
      <w:widowControl w:val="0"/>
      <w:overflowPunct w:val="0"/>
      <w:spacing w:line="240" w:lineRule="atLeast"/>
    </w:pPr>
    <w:rPr>
      <w:szCs w:val="20"/>
      <w:lang w:val="es-ES" w:eastAsia="ar-SA"/>
    </w:rPr>
  </w:style>
  <w:style w:type="paragraph" w:customStyle="1" w:styleId="Contenidodelatabla">
    <w:name w:val="Contenido de la tabla"/>
    <w:basedOn w:val="Textoindependiente"/>
    <w:rsid w:val="00CD4C0E"/>
    <w:pPr>
      <w:widowControl w:val="0"/>
      <w:suppressLineNumbers/>
      <w:overflowPunct w:val="0"/>
      <w:spacing w:line="240" w:lineRule="atLeast"/>
    </w:pPr>
    <w:rPr>
      <w:szCs w:val="20"/>
      <w:lang w:val="es-ES" w:eastAsia="ar-SA"/>
    </w:rPr>
  </w:style>
  <w:style w:type="paragraph" w:customStyle="1" w:styleId="Encabezadodelatabla">
    <w:name w:val="Encabezado de la tabla"/>
    <w:basedOn w:val="Contenidodelatabla"/>
    <w:rsid w:val="00CD4C0E"/>
    <w:pPr>
      <w:jc w:val="center"/>
    </w:pPr>
    <w:rPr>
      <w:b/>
      <w:bCs/>
      <w:i/>
      <w:iCs/>
    </w:rPr>
  </w:style>
  <w:style w:type="paragraph" w:styleId="Textoindependiente2">
    <w:name w:val="Body Text 2"/>
    <w:basedOn w:val="Normal"/>
    <w:link w:val="Textoindependiente2Car"/>
    <w:rsid w:val="00CD4C0E"/>
    <w:pPr>
      <w:widowControl w:val="0"/>
      <w:overflowPunct w:val="0"/>
      <w:spacing w:after="120" w:line="480" w:lineRule="auto"/>
    </w:pPr>
    <w:rPr>
      <w:sz w:val="20"/>
      <w:szCs w:val="20"/>
      <w:lang w:eastAsia="ar-SA"/>
    </w:rPr>
  </w:style>
  <w:style w:type="paragraph" w:customStyle="1" w:styleId="Pa10">
    <w:name w:val="Pa10"/>
    <w:basedOn w:val="Normal"/>
    <w:next w:val="Normal"/>
    <w:rsid w:val="00CD4C0E"/>
    <w:pPr>
      <w:autoSpaceDE w:val="0"/>
      <w:autoSpaceDN w:val="0"/>
      <w:adjustRightInd w:val="0"/>
      <w:spacing w:before="100" w:after="40" w:line="191" w:lineRule="atLeast"/>
    </w:pPr>
    <w:rPr>
      <w:rFonts w:ascii="Ottawa" w:hAnsi="Ottawa"/>
      <w:sz w:val="20"/>
    </w:rPr>
  </w:style>
  <w:style w:type="paragraph" w:customStyle="1" w:styleId="Pa4">
    <w:name w:val="Pa4"/>
    <w:basedOn w:val="Normal"/>
    <w:next w:val="Normal"/>
    <w:rsid w:val="00CD4C0E"/>
    <w:pPr>
      <w:autoSpaceDE w:val="0"/>
      <w:autoSpaceDN w:val="0"/>
      <w:adjustRightInd w:val="0"/>
      <w:spacing w:before="20" w:after="20" w:line="191" w:lineRule="atLeast"/>
    </w:pPr>
    <w:rPr>
      <w:rFonts w:ascii="Ottawa" w:hAnsi="Ottawa"/>
      <w:sz w:val="20"/>
    </w:rPr>
  </w:style>
  <w:style w:type="character" w:styleId="Hipervnculo">
    <w:name w:val="Hyperlink"/>
    <w:rsid w:val="00CD4C0E"/>
    <w:rPr>
      <w:b/>
      <w:bCs/>
      <w:strike w:val="0"/>
      <w:dstrike w:val="0"/>
      <w:color w:val="999999"/>
      <w:sz w:val="17"/>
      <w:szCs w:val="17"/>
      <w:u w:val="none"/>
      <w:effect w:val="none"/>
    </w:rPr>
  </w:style>
  <w:style w:type="paragraph" w:styleId="NormalWeb">
    <w:name w:val="Normal (Web)"/>
    <w:basedOn w:val="Normal"/>
    <w:uiPriority w:val="99"/>
    <w:rsid w:val="00CD4C0E"/>
    <w:pPr>
      <w:spacing w:line="240" w:lineRule="atLeast"/>
    </w:pPr>
    <w:rPr>
      <w:rFonts w:ascii="Tahoma" w:hAnsi="Tahoma" w:cs="Tahoma"/>
      <w:color w:val="666666"/>
      <w:sz w:val="17"/>
      <w:szCs w:val="17"/>
    </w:rPr>
  </w:style>
  <w:style w:type="character" w:customStyle="1" w:styleId="small1">
    <w:name w:val="small1"/>
    <w:rsid w:val="00CD4C0E"/>
    <w:rPr>
      <w:color w:val="333333"/>
      <w:sz w:val="15"/>
      <w:szCs w:val="15"/>
    </w:rPr>
  </w:style>
  <w:style w:type="character" w:customStyle="1" w:styleId="articleseperator">
    <w:name w:val="article_seperator"/>
    <w:basedOn w:val="Fuentedeprrafopredeter"/>
    <w:rsid w:val="00CD4C0E"/>
  </w:style>
  <w:style w:type="paragraph" w:customStyle="1" w:styleId="estilo38">
    <w:name w:val="estilo38"/>
    <w:basedOn w:val="Normal"/>
    <w:rsid w:val="00CD4C0E"/>
    <w:pPr>
      <w:spacing w:before="100" w:beforeAutospacing="1" w:after="100" w:afterAutospacing="1"/>
    </w:pPr>
    <w:rPr>
      <w:sz w:val="20"/>
      <w:szCs w:val="20"/>
    </w:rPr>
  </w:style>
  <w:style w:type="character" w:styleId="nfasis">
    <w:name w:val="Emphasis"/>
    <w:qFormat/>
    <w:rsid w:val="00CD4C0E"/>
    <w:rPr>
      <w:i/>
      <w:iCs/>
    </w:rPr>
  </w:style>
  <w:style w:type="paragraph" w:styleId="Prrafodelista">
    <w:name w:val="List Paragraph"/>
    <w:basedOn w:val="Normal"/>
    <w:uiPriority w:val="34"/>
    <w:qFormat/>
    <w:rsid w:val="00CD4C0E"/>
    <w:pPr>
      <w:widowControl w:val="0"/>
      <w:overflowPunct w:val="0"/>
      <w:ind w:left="708"/>
    </w:pPr>
    <w:rPr>
      <w:sz w:val="20"/>
      <w:szCs w:val="20"/>
      <w:lang w:eastAsia="ar-SA"/>
    </w:rPr>
  </w:style>
  <w:style w:type="paragraph" w:customStyle="1" w:styleId="Default">
    <w:name w:val="Default"/>
    <w:rsid w:val="00CD4C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PE" w:eastAsia="es-PE"/>
    </w:rPr>
  </w:style>
  <w:style w:type="character" w:customStyle="1" w:styleId="CarCar11">
    <w:name w:val="Car Car11"/>
    <w:rsid w:val="00CD4C0E"/>
    <w:rPr>
      <w:lang w:val="es-ES" w:eastAsia="ar-SA" w:bidi="ar-SA"/>
    </w:rPr>
  </w:style>
  <w:style w:type="paragraph" w:customStyle="1" w:styleId="CarCarCarCar">
    <w:name w:val="Car Car Car Car"/>
    <w:basedOn w:val="Normal"/>
    <w:rsid w:val="00DE427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E16AE"/>
    <w:pPr>
      <w:widowControl w:val="0"/>
      <w:autoSpaceDE w:val="0"/>
      <w:autoSpaceDN w:val="0"/>
    </w:pPr>
    <w:rPr>
      <w:rFonts w:ascii="Calibri" w:eastAsia="Calibri" w:hAnsi="Calibri" w:cs="Calibri"/>
      <w:szCs w:val="22"/>
      <w:lang w:eastAsia="en-US"/>
    </w:rPr>
  </w:style>
  <w:style w:type="character" w:customStyle="1" w:styleId="Ttulo1Car">
    <w:name w:val="Título 1 Car"/>
    <w:link w:val="Ttulo1"/>
    <w:rsid w:val="0036418C"/>
    <w:rPr>
      <w:rFonts w:ascii="Arial" w:hAnsi="Arial" w:cs="Arial"/>
      <w:b/>
      <w:bCs/>
      <w:kern w:val="32"/>
      <w:sz w:val="32"/>
      <w:szCs w:val="32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36418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">
    <w:name w:val="Texto independiente Car"/>
    <w:link w:val="Textoindependiente"/>
    <w:rsid w:val="0036418C"/>
    <w:rPr>
      <w:rFonts w:ascii="Arial" w:hAnsi="Arial"/>
      <w:sz w:val="22"/>
      <w:szCs w:val="24"/>
      <w:lang w:eastAsia="es-ES"/>
    </w:rPr>
  </w:style>
  <w:style w:type="character" w:customStyle="1" w:styleId="PiedepginaCar">
    <w:name w:val="Pie de página Car"/>
    <w:link w:val="Piedepgina"/>
    <w:rsid w:val="0036418C"/>
    <w:rPr>
      <w:rFonts w:ascii="Arial" w:hAnsi="Arial"/>
      <w:sz w:val="22"/>
      <w:szCs w:val="24"/>
      <w:lang w:val="es-ES" w:eastAsia="es-ES"/>
    </w:rPr>
  </w:style>
  <w:style w:type="table" w:styleId="Tablaconcuadrcula4-nfasis5">
    <w:name w:val="Grid Table 4 Accent 5"/>
    <w:basedOn w:val="Tablanormal"/>
    <w:uiPriority w:val="49"/>
    <w:rsid w:val="0036418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laconcuadrcula5oscura-nfasis1">
    <w:name w:val="Grid Table 5 Dark Accent 1"/>
    <w:basedOn w:val="Tablanormal"/>
    <w:uiPriority w:val="50"/>
    <w:rsid w:val="0036418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character" w:customStyle="1" w:styleId="match">
    <w:name w:val="match"/>
    <w:rsid w:val="0036418C"/>
  </w:style>
  <w:style w:type="character" w:customStyle="1" w:styleId="Ttulo2Car">
    <w:name w:val="Título 2 Car"/>
    <w:link w:val="Ttulo2"/>
    <w:rsid w:val="00804D6D"/>
    <w:rPr>
      <w:rFonts w:ascii="Arial" w:hAnsi="Arial" w:cs="Arial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804D6D"/>
    <w:rPr>
      <w:rFonts w:ascii="Arial" w:hAnsi="Arial" w:cs="Arial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rsid w:val="00804D6D"/>
    <w:rPr>
      <w:rFonts w:ascii="Arial" w:hAnsi="Arial"/>
      <w:sz w:val="22"/>
      <w:lang w:val="es-ES_tradnl" w:eastAsia="ar-SA"/>
    </w:rPr>
  </w:style>
  <w:style w:type="character" w:customStyle="1" w:styleId="Ttulo5Car">
    <w:name w:val="Título 5 Car"/>
    <w:link w:val="Ttulo5"/>
    <w:rsid w:val="00804D6D"/>
    <w:rPr>
      <w:rFonts w:ascii="Arial" w:hAnsi="Arial"/>
      <w:b/>
      <w:color w:val="FF0000"/>
      <w:sz w:val="28"/>
      <w:lang w:val="es-ES_tradnl" w:eastAsia="ar-SA"/>
    </w:rPr>
  </w:style>
  <w:style w:type="character" w:customStyle="1" w:styleId="Ttulo6Car">
    <w:name w:val="Título 6 Car"/>
    <w:link w:val="Ttulo6"/>
    <w:rsid w:val="00804D6D"/>
    <w:rPr>
      <w:rFonts w:ascii="Arial" w:hAnsi="Arial"/>
      <w:b/>
      <w:color w:val="0000FF"/>
      <w:sz w:val="28"/>
      <w:lang w:val="es-ES_tradnl" w:eastAsia="ar-SA"/>
    </w:rPr>
  </w:style>
  <w:style w:type="character" w:customStyle="1" w:styleId="Ttulo7Car">
    <w:name w:val="Título 7 Car"/>
    <w:link w:val="Ttulo7"/>
    <w:rsid w:val="00804D6D"/>
    <w:rPr>
      <w:rFonts w:ascii="Arial" w:hAnsi="Arial"/>
      <w:sz w:val="22"/>
      <w:szCs w:val="24"/>
      <w:lang w:val="es-ES" w:eastAsia="es-ES"/>
    </w:rPr>
  </w:style>
  <w:style w:type="character" w:customStyle="1" w:styleId="Ttulo8Car">
    <w:name w:val="Título 8 Car"/>
    <w:link w:val="Ttulo8"/>
    <w:rsid w:val="00804D6D"/>
    <w:rPr>
      <w:rFonts w:ascii="Arial" w:hAnsi="Arial"/>
      <w:color w:val="FF0000"/>
      <w:sz w:val="22"/>
      <w:lang w:val="es-ES_tradnl" w:eastAsia="ar-SA"/>
    </w:rPr>
  </w:style>
  <w:style w:type="paragraph" w:customStyle="1" w:styleId="CarCar141">
    <w:name w:val="Car Car141"/>
    <w:basedOn w:val="Normal"/>
    <w:rsid w:val="00804D6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TextocomentarioCar">
    <w:name w:val="Texto comentario Car"/>
    <w:link w:val="Textocomentario"/>
    <w:semiHidden/>
    <w:rsid w:val="00804D6D"/>
    <w:rPr>
      <w:rFonts w:ascii="Arial" w:hAnsi="Arial"/>
      <w:lang w:val="es-ES" w:eastAsia="es-ES"/>
    </w:rPr>
  </w:style>
  <w:style w:type="character" w:customStyle="1" w:styleId="AsuntodelcomentarioCar">
    <w:name w:val="Asunto del comentario Car"/>
    <w:link w:val="Asuntodelcomentario"/>
    <w:semiHidden/>
    <w:rsid w:val="00804D6D"/>
    <w:rPr>
      <w:rFonts w:ascii="Arial" w:hAnsi="Arial"/>
      <w:b/>
      <w:bCs/>
      <w:lang w:val="es-ES" w:eastAsia="es-ES"/>
    </w:rPr>
  </w:style>
  <w:style w:type="character" w:customStyle="1" w:styleId="TextodegloboCar">
    <w:name w:val="Texto de globo Car"/>
    <w:link w:val="Textodeglobo"/>
    <w:semiHidden/>
    <w:rsid w:val="00804D6D"/>
    <w:rPr>
      <w:rFonts w:ascii="Tahoma" w:hAnsi="Tahoma" w:cs="Tahoma"/>
      <w:sz w:val="16"/>
      <w:szCs w:val="16"/>
      <w:lang w:val="es-ES" w:eastAsia="es-ES"/>
    </w:rPr>
  </w:style>
  <w:style w:type="character" w:customStyle="1" w:styleId="CarCar41">
    <w:name w:val="Car Car41"/>
    <w:rsid w:val="00804D6D"/>
    <w:rPr>
      <w:sz w:val="22"/>
      <w:szCs w:val="22"/>
    </w:rPr>
  </w:style>
  <w:style w:type="paragraph" w:customStyle="1" w:styleId="Textoindependiente211">
    <w:name w:val="Texto independiente 211"/>
    <w:basedOn w:val="Normal"/>
    <w:rsid w:val="00804D6D"/>
    <w:pPr>
      <w:widowControl w:val="0"/>
      <w:overflowPunct w:val="0"/>
      <w:spacing w:line="240" w:lineRule="atLeast"/>
      <w:ind w:left="-284"/>
      <w:jc w:val="both"/>
    </w:pPr>
    <w:rPr>
      <w:szCs w:val="20"/>
      <w:lang w:eastAsia="ar-SA"/>
    </w:rPr>
  </w:style>
  <w:style w:type="character" w:customStyle="1" w:styleId="SubttuloCar">
    <w:name w:val="Subtítulo Car"/>
    <w:link w:val="Subttulo"/>
    <w:rsid w:val="00804D6D"/>
    <w:rPr>
      <w:rFonts w:ascii="Arial" w:eastAsia="SimSun" w:hAnsi="Arial" w:cs="Tahoma"/>
      <w:i/>
      <w:iCs/>
      <w:sz w:val="28"/>
      <w:szCs w:val="28"/>
      <w:lang w:val="es-ES" w:eastAsia="ar-SA"/>
    </w:rPr>
  </w:style>
  <w:style w:type="paragraph" w:customStyle="1" w:styleId="Sangra2detindependiente11">
    <w:name w:val="Sangría 2 de t. independiente11"/>
    <w:basedOn w:val="Normal"/>
    <w:rsid w:val="00804D6D"/>
    <w:pPr>
      <w:widowControl w:val="0"/>
      <w:overflowPunct w:val="0"/>
      <w:spacing w:line="240" w:lineRule="atLeast"/>
      <w:ind w:left="283" w:hanging="283"/>
      <w:jc w:val="both"/>
    </w:pPr>
    <w:rPr>
      <w:szCs w:val="20"/>
      <w:lang w:eastAsia="ar-SA"/>
    </w:rPr>
  </w:style>
  <w:style w:type="paragraph" w:customStyle="1" w:styleId="Normal11">
    <w:name w:val="Normal11"/>
    <w:basedOn w:val="Normal"/>
    <w:next w:val="Normal"/>
    <w:rsid w:val="00804D6D"/>
    <w:pPr>
      <w:overflowPunct w:val="0"/>
      <w:spacing w:before="120" w:after="120" w:line="360" w:lineRule="auto"/>
      <w:jc w:val="both"/>
    </w:pPr>
    <w:rPr>
      <w:szCs w:val="20"/>
      <w:lang w:val="es-ES_tradnl" w:eastAsia="ar-SA"/>
    </w:rPr>
  </w:style>
  <w:style w:type="character" w:customStyle="1" w:styleId="SangradetextonormalCar">
    <w:name w:val="Sangría de texto normal Car"/>
    <w:link w:val="Sangradetextonormal"/>
    <w:rsid w:val="00804D6D"/>
    <w:rPr>
      <w:rFonts w:ascii="Arial" w:hAnsi="Arial"/>
      <w:lang w:val="es-ES" w:eastAsia="ar-SA"/>
    </w:rPr>
  </w:style>
  <w:style w:type="character" w:customStyle="1" w:styleId="Textoindependiente2Car">
    <w:name w:val="Texto independiente 2 Car"/>
    <w:link w:val="Textoindependiente2"/>
    <w:rsid w:val="00804D6D"/>
    <w:rPr>
      <w:rFonts w:ascii="Arial" w:hAnsi="Arial"/>
      <w:lang w:val="es-ES" w:eastAsia="ar-SA"/>
    </w:rPr>
  </w:style>
  <w:style w:type="character" w:customStyle="1" w:styleId="CarCar111">
    <w:name w:val="Car Car111"/>
    <w:rsid w:val="00804D6D"/>
    <w:rPr>
      <w:lang w:val="es-ES" w:eastAsia="ar-SA" w:bidi="ar-SA"/>
    </w:rPr>
  </w:style>
  <w:style w:type="character" w:styleId="Hipervnculovisitado">
    <w:name w:val="FollowedHyperlink"/>
    <w:uiPriority w:val="99"/>
    <w:unhideWhenUsed/>
    <w:rsid w:val="00804D6D"/>
    <w:rPr>
      <w:color w:val="954F72"/>
      <w:u w:val="single"/>
    </w:rPr>
  </w:style>
  <w:style w:type="table" w:styleId="Tabladelista4-nfasis1">
    <w:name w:val="List Table 4 Accent 1"/>
    <w:basedOn w:val="Tablanormal"/>
    <w:uiPriority w:val="49"/>
    <w:rsid w:val="00C6699B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7F333-85A9-453C-AE32-4FE7AED30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5497</TotalTime>
  <Pages>21</Pages>
  <Words>7209</Words>
  <Characters>39651</Characters>
  <Application>Microsoft Office Word</Application>
  <DocSecurity>0</DocSecurity>
  <Lines>330</Lines>
  <Paragraphs>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MANUAL</vt:lpstr>
    </vt:vector>
  </TitlesOfParts>
  <Company>HOSPITAL OCCIDENTE DE KENNEDY</Company>
  <LinksUpToDate>false</LinksUpToDate>
  <CharactersWithSpaces>46767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MANUAL</dc:title>
  <dc:subject/>
  <dc:creator>vrlopez</dc:creator>
  <cp:keywords/>
  <dc:description/>
  <cp:lastModifiedBy>Subred127</cp:lastModifiedBy>
  <cp:revision>48</cp:revision>
  <dcterms:created xsi:type="dcterms:W3CDTF">2026-06-12T17:22:00Z</dcterms:created>
  <dcterms:modified xsi:type="dcterms:W3CDTF">2026-06-16T13:20:00Z</dcterms:modified>
</cp:coreProperties>
</file>